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F0" w:rsidRPr="005A3C35" w:rsidRDefault="00332AF0" w:rsidP="00332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3C35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</w:t>
      </w:r>
      <w:r w:rsidRPr="005A3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государственного контроля за представлением деклараций об объеме розничной продажи алкогольной и спиртосодержащей продукции на территории </w:t>
      </w:r>
      <w:r w:rsidR="00CB6060" w:rsidRPr="005A3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Удмуртской Республики</w:t>
      </w:r>
    </w:p>
    <w:p w:rsidR="00332AF0" w:rsidRPr="005A3C35" w:rsidRDefault="00332AF0" w:rsidP="00332A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I. Федеральные законы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5103"/>
        <w:gridCol w:w="4111"/>
      </w:tblGrid>
      <w:tr w:rsidR="005A3C35" w:rsidRPr="005A3C35" w:rsidTr="001706DD">
        <w:tc>
          <w:tcPr>
            <w:tcW w:w="675" w:type="dxa"/>
          </w:tcPr>
          <w:p w:rsidR="00332AF0" w:rsidRPr="005A3C35" w:rsidRDefault="00332AF0" w:rsidP="00B36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332AF0" w:rsidRPr="005A3C35" w:rsidRDefault="00332AF0" w:rsidP="00B36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111" w:type="dxa"/>
          </w:tcPr>
          <w:p w:rsidR="00332AF0" w:rsidRPr="005A3C35" w:rsidRDefault="00332AF0" w:rsidP="00B36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(или) перечня объектов, в отношении которых устанавливаются обязательные требования</w:t>
            </w:r>
          </w:p>
        </w:tc>
      </w:tr>
      <w:tr w:rsidR="005A3C35" w:rsidRPr="005A3C35" w:rsidTr="001706DD">
        <w:tc>
          <w:tcPr>
            <w:tcW w:w="675" w:type="dxa"/>
          </w:tcPr>
          <w:p w:rsidR="00332AF0" w:rsidRPr="005A3C35" w:rsidRDefault="00332AF0" w:rsidP="00B36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32AF0" w:rsidRPr="005A3C35" w:rsidRDefault="00FB5D22" w:rsidP="00B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anchor="/document/10105489/entry/0" w:history="1">
              <w:r w:rsidR="00332AF0" w:rsidRPr="005A3C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332AF0" w:rsidRPr="005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22.11.1995 № 171-ФЗ «О государственном регулировании производства и оборота этилового спирта, алкогольной и спиртосодержащей продукции и об ограничении потребления (распития) алкогольной продукции»</w:t>
            </w:r>
          </w:p>
        </w:tc>
        <w:tc>
          <w:tcPr>
            <w:tcW w:w="4111" w:type="dxa"/>
          </w:tcPr>
          <w:p w:rsidR="00332AF0" w:rsidRPr="005A3C35" w:rsidRDefault="00A61B68" w:rsidP="00B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розничную продажу алкогольной и спиртосодержащей продукции, а также индивидуальные предприниматели, осуществляющие </w:t>
            </w:r>
            <w:r w:rsidRPr="005A3C35">
              <w:rPr>
                <w:rFonts w:ascii="Times New Roman" w:hAnsi="Times New Roman" w:cs="Times New Roman"/>
                <w:sz w:val="24"/>
                <w:szCs w:val="24"/>
              </w:rPr>
              <w:t xml:space="preserve">розничную продажу пива, пивных напитков, сидра, </w:t>
            </w:r>
            <w:proofErr w:type="spellStart"/>
            <w:r w:rsidRPr="005A3C35">
              <w:rPr>
                <w:rFonts w:ascii="Times New Roman" w:hAnsi="Times New Roman" w:cs="Times New Roman"/>
                <w:sz w:val="24"/>
                <w:szCs w:val="24"/>
              </w:rPr>
              <w:t>пуаре</w:t>
            </w:r>
            <w:proofErr w:type="spellEnd"/>
            <w:r w:rsidRPr="005A3C35">
              <w:rPr>
                <w:rFonts w:ascii="Times New Roman" w:hAnsi="Times New Roman" w:cs="Times New Roman"/>
                <w:sz w:val="24"/>
                <w:szCs w:val="24"/>
              </w:rPr>
              <w:t>, медовухи</w:t>
            </w:r>
          </w:p>
        </w:tc>
      </w:tr>
    </w:tbl>
    <w:p w:rsidR="00815463" w:rsidRPr="005A3C35" w:rsidRDefault="00815463" w:rsidP="00332A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63" w:rsidRPr="005A3C35" w:rsidRDefault="00815463" w:rsidP="00332A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AF0" w:rsidRPr="005A3C35" w:rsidRDefault="00332AF0" w:rsidP="00332A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5A3C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A3C35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Указы Президента Российской Федерации, постановления и распоряжения Правительства Российской Федерации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5103"/>
        <w:gridCol w:w="4111"/>
      </w:tblGrid>
      <w:tr w:rsidR="005A3C35" w:rsidRPr="005A3C35" w:rsidTr="001706DD">
        <w:tc>
          <w:tcPr>
            <w:tcW w:w="675" w:type="dxa"/>
          </w:tcPr>
          <w:p w:rsidR="00332AF0" w:rsidRPr="005A3C35" w:rsidRDefault="00332AF0" w:rsidP="00B36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332AF0" w:rsidRPr="005A3C35" w:rsidRDefault="00332AF0" w:rsidP="00B36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111" w:type="dxa"/>
          </w:tcPr>
          <w:p w:rsidR="00332AF0" w:rsidRPr="005A3C35" w:rsidRDefault="00332AF0" w:rsidP="00B36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(или) перечня объектов, в отношении которых устанавливаются обязательные требования</w:t>
            </w:r>
          </w:p>
        </w:tc>
      </w:tr>
      <w:tr w:rsidR="005A3C35" w:rsidRPr="005A3C35" w:rsidTr="001706DD">
        <w:tc>
          <w:tcPr>
            <w:tcW w:w="675" w:type="dxa"/>
          </w:tcPr>
          <w:p w:rsidR="00332AF0" w:rsidRPr="005A3C35" w:rsidRDefault="00332AF0" w:rsidP="00B36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32AF0" w:rsidRPr="005A3C35" w:rsidRDefault="00332AF0" w:rsidP="00B366B6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3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РФ от 9.08.2012 № 815 «О 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об объеме собранного винограда и использованного для производства винодельческой продукции винограда»</w:t>
            </w:r>
          </w:p>
        </w:tc>
        <w:tc>
          <w:tcPr>
            <w:tcW w:w="4111" w:type="dxa"/>
          </w:tcPr>
          <w:p w:rsidR="00332AF0" w:rsidRPr="005A3C35" w:rsidRDefault="00A61B68" w:rsidP="00B366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розничную продажу алкогольной и спиртосодержащей продукции, а также индивидуальные предприниматели, осуществляющие </w:t>
            </w:r>
            <w:r w:rsidRPr="005A3C35">
              <w:rPr>
                <w:rFonts w:ascii="Times New Roman" w:hAnsi="Times New Roman" w:cs="Times New Roman"/>
                <w:sz w:val="24"/>
                <w:szCs w:val="24"/>
              </w:rPr>
              <w:t xml:space="preserve">розничную продажу пива, пивных напитков, сидра, </w:t>
            </w:r>
            <w:proofErr w:type="spellStart"/>
            <w:r w:rsidRPr="005A3C35">
              <w:rPr>
                <w:rFonts w:ascii="Times New Roman" w:hAnsi="Times New Roman" w:cs="Times New Roman"/>
                <w:sz w:val="24"/>
                <w:szCs w:val="24"/>
              </w:rPr>
              <w:t>пуаре</w:t>
            </w:r>
            <w:proofErr w:type="spellEnd"/>
            <w:r w:rsidRPr="005A3C35">
              <w:rPr>
                <w:rFonts w:ascii="Times New Roman" w:hAnsi="Times New Roman" w:cs="Times New Roman"/>
                <w:sz w:val="24"/>
                <w:szCs w:val="24"/>
              </w:rPr>
              <w:t>, медовухи</w:t>
            </w:r>
          </w:p>
        </w:tc>
      </w:tr>
    </w:tbl>
    <w:p w:rsidR="00332AF0" w:rsidRPr="005A3C35" w:rsidRDefault="00332AF0" w:rsidP="00332A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5A3C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A3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Нормативные правовые акты и документы федеральных органов исполнительной власти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5103"/>
        <w:gridCol w:w="4111"/>
      </w:tblGrid>
      <w:tr w:rsidR="005A3C35" w:rsidRPr="005A3C35" w:rsidTr="001706DD">
        <w:tc>
          <w:tcPr>
            <w:tcW w:w="675" w:type="dxa"/>
          </w:tcPr>
          <w:p w:rsidR="00332AF0" w:rsidRPr="005A3C35" w:rsidRDefault="00332AF0" w:rsidP="00B36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332AF0" w:rsidRPr="005A3C35" w:rsidRDefault="00332AF0" w:rsidP="00B36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111" w:type="dxa"/>
          </w:tcPr>
          <w:p w:rsidR="00332AF0" w:rsidRPr="005A3C35" w:rsidRDefault="00332AF0" w:rsidP="00B366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(или) перечня объектов, в отношении которых устанавливаются обязательные требования</w:t>
            </w:r>
          </w:p>
        </w:tc>
      </w:tr>
      <w:tr w:rsidR="005A3C35" w:rsidRPr="005A3C35" w:rsidTr="001706DD">
        <w:tc>
          <w:tcPr>
            <w:tcW w:w="675" w:type="dxa"/>
          </w:tcPr>
          <w:p w:rsidR="00332AF0" w:rsidRPr="005A3C35" w:rsidRDefault="00332AF0" w:rsidP="00B3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32AF0" w:rsidRPr="005A3C35" w:rsidRDefault="00FB5D22" w:rsidP="00B366B6">
            <w:pPr>
              <w:pStyle w:val="1"/>
              <w:jc w:val="lef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" w:anchor="/document/71406432/entry/0" w:history="1">
              <w:proofErr w:type="gramStart"/>
              <w:r w:rsidR="00332AF0" w:rsidRPr="005A3C35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lang w:eastAsia="ru-RU"/>
                </w:rPr>
                <w:t>Приказ</w:t>
              </w:r>
            </w:hyperlink>
            <w:r w:rsidR="00332AF0" w:rsidRPr="005A3C3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332AF0" w:rsidRPr="005A3C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Федеральной</w:t>
            </w:r>
            <w:proofErr w:type="gramEnd"/>
            <w:r w:rsidR="00332AF0" w:rsidRPr="005A3C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службы по регулированию алкогольного рынка от 23.08.2012 № 231 «О Порядке заполнения деклараций об объеме производства, оборота и (или) использования этилового спирта, алкогольной и спиртосодержащей продукции, </w:t>
            </w:r>
            <w:r w:rsidR="00332AF0" w:rsidRPr="005A3C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об использовании производственных мощностей"</w:t>
            </w:r>
          </w:p>
        </w:tc>
        <w:tc>
          <w:tcPr>
            <w:tcW w:w="4111" w:type="dxa"/>
          </w:tcPr>
          <w:p w:rsidR="00332AF0" w:rsidRPr="005A3C35" w:rsidRDefault="00815463" w:rsidP="00B3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Организации, осуществляющие розничную продажу алкогольной и спиртосодержащей продукции, а также индивидуальные предприниматели, осуществляющие </w:t>
            </w:r>
            <w:r w:rsidRPr="005A3C35">
              <w:rPr>
                <w:rFonts w:ascii="Times New Roman" w:hAnsi="Times New Roman" w:cs="Times New Roman"/>
                <w:sz w:val="24"/>
                <w:szCs w:val="24"/>
              </w:rPr>
              <w:t xml:space="preserve">розничную продажу пива, пивных напитков, сидра, </w:t>
            </w:r>
            <w:proofErr w:type="spellStart"/>
            <w:r w:rsidRPr="005A3C35">
              <w:rPr>
                <w:rFonts w:ascii="Times New Roman" w:hAnsi="Times New Roman" w:cs="Times New Roman"/>
                <w:sz w:val="24"/>
                <w:szCs w:val="24"/>
              </w:rPr>
              <w:t>пуаре</w:t>
            </w:r>
            <w:proofErr w:type="spellEnd"/>
            <w:r w:rsidRPr="005A3C35">
              <w:rPr>
                <w:rFonts w:ascii="Times New Roman" w:hAnsi="Times New Roman" w:cs="Times New Roman"/>
                <w:sz w:val="24"/>
                <w:szCs w:val="24"/>
              </w:rPr>
              <w:t>, медовухи</w:t>
            </w:r>
          </w:p>
        </w:tc>
      </w:tr>
    </w:tbl>
    <w:p w:rsidR="00332AF0" w:rsidRPr="005A3C35" w:rsidRDefault="00332AF0" w:rsidP="00332A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AF0" w:rsidRPr="005A3C35" w:rsidRDefault="00332AF0" w:rsidP="002C06F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AF0" w:rsidRPr="005A3C35" w:rsidSect="006071D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F5"/>
    <w:rsid w:val="00021ACF"/>
    <w:rsid w:val="000775BE"/>
    <w:rsid w:val="000B4A2A"/>
    <w:rsid w:val="001706DD"/>
    <w:rsid w:val="00293C36"/>
    <w:rsid w:val="002C06F5"/>
    <w:rsid w:val="00332AF0"/>
    <w:rsid w:val="00357E78"/>
    <w:rsid w:val="0043048E"/>
    <w:rsid w:val="004559A1"/>
    <w:rsid w:val="00476616"/>
    <w:rsid w:val="004D034A"/>
    <w:rsid w:val="00511839"/>
    <w:rsid w:val="00593EBF"/>
    <w:rsid w:val="005A3C35"/>
    <w:rsid w:val="00604847"/>
    <w:rsid w:val="006071D6"/>
    <w:rsid w:val="006359D4"/>
    <w:rsid w:val="00695FC1"/>
    <w:rsid w:val="006D6EF1"/>
    <w:rsid w:val="00721DDA"/>
    <w:rsid w:val="00815463"/>
    <w:rsid w:val="00846FDB"/>
    <w:rsid w:val="009F58A4"/>
    <w:rsid w:val="00A61B68"/>
    <w:rsid w:val="00AE2FC2"/>
    <w:rsid w:val="00B07215"/>
    <w:rsid w:val="00B678AB"/>
    <w:rsid w:val="00B7633B"/>
    <w:rsid w:val="00BB0C4F"/>
    <w:rsid w:val="00BB3150"/>
    <w:rsid w:val="00C01A29"/>
    <w:rsid w:val="00C542A6"/>
    <w:rsid w:val="00CB6060"/>
    <w:rsid w:val="00CE6631"/>
    <w:rsid w:val="00D02562"/>
    <w:rsid w:val="00D35E85"/>
    <w:rsid w:val="00E0644C"/>
    <w:rsid w:val="00E414FC"/>
    <w:rsid w:val="00ED384C"/>
    <w:rsid w:val="00F463D9"/>
    <w:rsid w:val="00FB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A6104-3668-4673-BBE3-1BA32426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EBF"/>
  </w:style>
  <w:style w:type="paragraph" w:styleId="1">
    <w:name w:val="heading 1"/>
    <w:basedOn w:val="a"/>
    <w:next w:val="a"/>
    <w:link w:val="10"/>
    <w:uiPriority w:val="99"/>
    <w:qFormat/>
    <w:rsid w:val="00BB0C4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B0C4F"/>
    <w:rPr>
      <w:rFonts w:ascii="Arial" w:hAnsi="Arial" w:cs="Arial"/>
      <w:b/>
      <w:bCs/>
      <w:color w:val="26282F"/>
      <w:sz w:val="26"/>
      <w:szCs w:val="26"/>
    </w:rPr>
  </w:style>
  <w:style w:type="paragraph" w:customStyle="1" w:styleId="ConsPlusNormal">
    <w:name w:val="ConsPlusNormal"/>
    <w:rsid w:val="00332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KutukovaTV</dc:creator>
  <cp:keywords/>
  <dc:description/>
  <cp:lastModifiedBy>Наталья Зубринская</cp:lastModifiedBy>
  <cp:revision>3</cp:revision>
  <dcterms:created xsi:type="dcterms:W3CDTF">2018-10-12T05:28:00Z</dcterms:created>
  <dcterms:modified xsi:type="dcterms:W3CDTF">2018-10-12T05:29:00Z</dcterms:modified>
</cp:coreProperties>
</file>