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70" w:rsidRDefault="00A62F85" w:rsidP="00A62F85">
      <w:pPr>
        <w:pStyle w:val="a5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8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62F85" w:rsidRPr="00A62F85" w:rsidRDefault="00A62F85" w:rsidP="00A62F85">
      <w:pPr>
        <w:pStyle w:val="a5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62F85" w:rsidRPr="00A62F85" w:rsidTr="00A62F85">
        <w:tc>
          <w:tcPr>
            <w:tcW w:w="9747" w:type="dxa"/>
          </w:tcPr>
          <w:p w:rsidR="00A62F85" w:rsidRPr="00B33F95" w:rsidRDefault="00A62F85" w:rsidP="005311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F9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Министерство промышленности и энергетики Удмуртской Республики уведомляет о проведении публичных консультаций в целях </w:t>
            </w:r>
            <w:proofErr w:type="gramStart"/>
            <w:r w:rsidRPr="00B33F9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B33F9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5311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1112" w:rsidRPr="0053111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22 октября 2007 года № 162 «О </w:t>
            </w:r>
            <w:proofErr w:type="spellStart"/>
            <w:r w:rsidR="00531112" w:rsidRPr="00531112">
              <w:rPr>
                <w:rFonts w:ascii="Times New Roman" w:hAnsi="Times New Roman" w:cs="Times New Roman"/>
                <w:sz w:val="24"/>
                <w:szCs w:val="24"/>
              </w:rPr>
              <w:t>лимитировании</w:t>
            </w:r>
            <w:proofErr w:type="spellEnd"/>
            <w:r w:rsidR="00531112" w:rsidRPr="00531112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топливно-энергетических ресурсов бюджетными организациями Удмуртской Республики»</w:t>
            </w:r>
          </w:p>
        </w:tc>
      </w:tr>
      <w:tr w:rsidR="00A62F85" w:rsidRPr="00A62F85" w:rsidTr="00A62F85">
        <w:tc>
          <w:tcPr>
            <w:tcW w:w="9747" w:type="dxa"/>
          </w:tcPr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проекта: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Удмуртской Республики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консультаций:</w:t>
            </w:r>
          </w:p>
          <w:p w:rsidR="00A62F85" w:rsidRPr="00A62F85" w:rsidRDefault="002421E4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B28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 – </w:t>
            </w:r>
            <w:r w:rsidR="008B164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bookmarkStart w:id="0" w:name="_GoBack"/>
            <w:bookmarkEnd w:id="0"/>
            <w:r w:rsidR="000C52A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B28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proofErr w:type="spellStart"/>
            <w:r w:rsidR="00F15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mpe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форме.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A62F85" w:rsidRPr="00A62F85" w:rsidRDefault="00831C16" w:rsidP="003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Светлана Ивановна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топлива 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отдела электроэнергетики и топливно-энергетических ресурсов Мин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истерства промышленности и энергетики Удмуртской Республики, 8 (34-12) 935-4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, с понедельника по четверг с 08 часов 30 минут до 17 часов 30 минут и в пятницу 08 часов 30 минут до 16 часов 30 минут.</w:t>
            </w:r>
          </w:p>
        </w:tc>
      </w:tr>
      <w:tr w:rsidR="00A62F85" w:rsidRPr="00A62F85" w:rsidTr="00A62F85">
        <w:tc>
          <w:tcPr>
            <w:tcW w:w="9747" w:type="dxa"/>
          </w:tcPr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Удмуртской Республики 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22 октября 2007 года № 162 «О </w:t>
            </w:r>
            <w:proofErr w:type="spellStart"/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>лимитировании</w:t>
            </w:r>
            <w:proofErr w:type="spellEnd"/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топливно-энергетических ресурсов бюджетными организациями Удмуртской Республики»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F85" w:rsidRPr="00A62F85" w:rsidRDefault="00A62F85" w:rsidP="003920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3F9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постановления Правительства Удмуртской Республики 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22 октября 2007 года № 162 «О </w:t>
            </w:r>
            <w:proofErr w:type="spellStart"/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>лимитировании</w:t>
            </w:r>
            <w:proofErr w:type="spellEnd"/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топливно-энергетических ресурсов бюджетными организациями Удмуртской Республики»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3D01BC" w:rsidRPr="00A62F85" w:rsidRDefault="003D01BC" w:rsidP="00EB4B1B">
      <w:pPr>
        <w:pStyle w:val="a5"/>
        <w:spacing w:after="0" w:line="240" w:lineRule="auto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62F85" w:rsidRPr="00A62F85" w:rsidTr="0006582E">
        <w:tc>
          <w:tcPr>
            <w:tcW w:w="4890" w:type="dxa"/>
            <w:vAlign w:val="center"/>
          </w:tcPr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91" w:type="dxa"/>
            <w:vAlign w:val="center"/>
          </w:tcPr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F85" w:rsidRPr="00A62F85" w:rsidRDefault="00A62F85" w:rsidP="00EB4B1B">
      <w:pPr>
        <w:pStyle w:val="a5"/>
        <w:spacing w:after="0" w:line="240" w:lineRule="auto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B4B1B" w:rsidRPr="00A62F85" w:rsidTr="00066C14">
        <w:tc>
          <w:tcPr>
            <w:tcW w:w="9747" w:type="dxa"/>
          </w:tcPr>
          <w:p w:rsidR="003D1434" w:rsidRDefault="00EB4B1B" w:rsidP="003D1434">
            <w:pPr>
              <w:pStyle w:val="a6"/>
              <w:suppressAutoHyphens/>
              <w:ind w:left="0" w:right="0" w:firstLine="540"/>
              <w:rPr>
                <w:szCs w:val="24"/>
              </w:rPr>
            </w:pPr>
            <w:r w:rsidRPr="00B33F95">
              <w:rPr>
                <w:szCs w:val="24"/>
              </w:rPr>
              <w:t xml:space="preserve">Проектом постановления Правительства Удмуртской Республики </w:t>
            </w:r>
            <w:r w:rsidR="003D1434" w:rsidRPr="003D1434">
              <w:rPr>
                <w:szCs w:val="24"/>
              </w:rPr>
              <w:t xml:space="preserve">вносятся изменения в постановление Правительства Удмуртской Республики от 22 октября 2007 года № 162 «О </w:t>
            </w:r>
            <w:proofErr w:type="spellStart"/>
            <w:r w:rsidR="003D1434" w:rsidRPr="003D1434">
              <w:rPr>
                <w:szCs w:val="24"/>
              </w:rPr>
              <w:t>лимитировании</w:t>
            </w:r>
            <w:proofErr w:type="spellEnd"/>
            <w:r w:rsidR="003D1434" w:rsidRPr="003D1434">
              <w:rPr>
                <w:szCs w:val="24"/>
              </w:rPr>
              <w:t xml:space="preserve"> потребления топливно-энергетических ресурсов бюджетными организациями Удмуртской Республики» и устанавливается Порядок формирования, согласования лимитов и мониторинга потребления топливно-энергетических ресурсов учреждениями, подведомственными исполнительным органам государственной власти Удмуртской Республики. </w:t>
            </w:r>
          </w:p>
          <w:p w:rsidR="00EB4B1B" w:rsidRPr="00A62F85" w:rsidRDefault="00EB4B1B" w:rsidP="003D1434">
            <w:pPr>
              <w:pStyle w:val="a6"/>
              <w:suppressAutoHyphens/>
              <w:ind w:left="0" w:right="0" w:firstLine="540"/>
              <w:rPr>
                <w:szCs w:val="24"/>
              </w:rPr>
            </w:pPr>
            <w:proofErr w:type="gramStart"/>
            <w:r w:rsidRPr="00A62F85">
              <w:rPr>
                <w:szCs w:val="24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</w:t>
            </w:r>
            <w:r w:rsidR="005464A5" w:rsidRPr="00A62F85">
              <w:rPr>
                <w:szCs w:val="24"/>
              </w:rPr>
              <w:t>субъектов предпринимательской и (или) инвестиционной деятельности и (или) социально ориентированных некоммерческих организаций,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(или) социально ориентированных некоммерческих организаций</w:t>
            </w:r>
            <w:r w:rsidR="0046345D" w:rsidRPr="00A62F85">
              <w:rPr>
                <w:szCs w:val="24"/>
              </w:rPr>
              <w:t xml:space="preserve"> (далее – СО НКО)</w:t>
            </w:r>
            <w:r w:rsidRPr="00A62F85">
              <w:rPr>
                <w:szCs w:val="24"/>
              </w:rPr>
              <w:t xml:space="preserve"> и бюджетов всех уровней бюджетной</w:t>
            </w:r>
            <w:proofErr w:type="gramEnd"/>
            <w:r w:rsidRPr="00A62F85">
              <w:rPr>
                <w:szCs w:val="24"/>
              </w:rPr>
              <w:t xml:space="preserve"> системы Российской Федерации Министерство промышленности и энергетики Удмуртской Республики в соответствии с пунктом 37 Порядка проведения процедуры оценки регулирующего воздействия в Удмуртской Республике, утвержденного </w:t>
            </w:r>
            <w:r w:rsidRPr="00A62F85">
              <w:rPr>
                <w:szCs w:val="24"/>
              </w:rPr>
              <w:lastRenderedPageBreak/>
              <w:t>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  <w:tr w:rsidR="00EB4B1B" w:rsidRPr="00A62F85" w:rsidTr="00066C14">
        <w:tc>
          <w:tcPr>
            <w:tcW w:w="9747" w:type="dxa"/>
          </w:tcPr>
          <w:p w:rsidR="00066C14" w:rsidRPr="00A62F85" w:rsidRDefault="00066C14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</w:t>
            </w:r>
          </w:p>
          <w:p w:rsidR="00066C14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066C14" w:rsidRPr="00A62F85" w:rsidRDefault="00066C14" w:rsidP="0006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по проекту постановления Правительства Удмуртской Республики</w:t>
            </w:r>
          </w:p>
          <w:p w:rsidR="00066C14" w:rsidRPr="00A62F85" w:rsidRDefault="003D1434" w:rsidP="008E02E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43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22 октября 2007 года № 162 «О </w:t>
            </w:r>
            <w:proofErr w:type="spellStart"/>
            <w:r w:rsidRPr="003D1434">
              <w:rPr>
                <w:rFonts w:ascii="Times New Roman" w:hAnsi="Times New Roman" w:cs="Times New Roman"/>
                <w:sz w:val="24"/>
                <w:szCs w:val="24"/>
              </w:rPr>
              <w:t>лимитировании</w:t>
            </w:r>
            <w:proofErr w:type="spellEnd"/>
            <w:r w:rsidRPr="003D1434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топливно-энергетических ресурсов бюджетными организациями Удмуртской Республики» </w:t>
            </w:r>
          </w:p>
          <w:p w:rsidR="00EB4B1B" w:rsidRPr="00A62F85" w:rsidRDefault="00EB4B1B" w:rsidP="00DB28D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3D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</w:t>
            </w:r>
            <w:proofErr w:type="spellEnd"/>
            <w:r w:rsidR="00AD77D3" w:rsidRPr="00AD7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mpe</w:t>
            </w:r>
            <w:proofErr w:type="spellEnd"/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3D1434" w:rsidRPr="00DB28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7FAF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DB28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года. Разработчик не будет иметь возможности проанализиро</w:t>
            </w:r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вать позиции, направленные ему 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 настоящей формой.</w:t>
            </w:r>
          </w:p>
        </w:tc>
      </w:tr>
      <w:tr w:rsidR="00EB4B1B" w:rsidRPr="00A62F85" w:rsidTr="00066C14">
        <w:tc>
          <w:tcPr>
            <w:tcW w:w="9747" w:type="dxa"/>
          </w:tcPr>
          <w:p w:rsidR="00EB4B1B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EB4B1B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41B4B" w:rsidRPr="00A62F85" w:rsidRDefault="00441B4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1B" w:rsidRPr="00A62F85" w:rsidRDefault="00EB4B1B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F85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677E8" w:rsidRPr="00A62F85" w:rsidTr="004677E8">
        <w:tc>
          <w:tcPr>
            <w:tcW w:w="9781" w:type="dxa"/>
          </w:tcPr>
          <w:p w:rsidR="004677E8" w:rsidRPr="00A62F85" w:rsidRDefault="004677E8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E8" w:rsidRPr="00A62F85" w:rsidRDefault="004677E8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F85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677E8" w:rsidRPr="00A62F85" w:rsidTr="00D25831">
        <w:tc>
          <w:tcPr>
            <w:tcW w:w="9781" w:type="dxa"/>
          </w:tcPr>
          <w:p w:rsidR="004677E8" w:rsidRPr="00A62F85" w:rsidRDefault="004677E8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E8" w:rsidRPr="00A62F85" w:rsidRDefault="004677E8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7E8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/или более эффективны?</w:t>
      </w:r>
    </w:p>
    <w:p w:rsidR="00FD4B29" w:rsidRDefault="00FD4B29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B29" w:rsidRDefault="00FD4B29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13E42" w:rsidTr="00613E42">
        <w:tc>
          <w:tcPr>
            <w:tcW w:w="9747" w:type="dxa"/>
          </w:tcPr>
          <w:p w:rsidR="00613E42" w:rsidRDefault="00613E42" w:rsidP="00613E42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613E42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Pr="00A62F85" w:rsidRDefault="00613E42" w:rsidP="00613E42">
      <w:pPr>
        <w:pStyle w:val="a5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Какие, по вашей оценке, субъекты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613E42" w:rsidTr="00613E42">
        <w:tc>
          <w:tcPr>
            <w:tcW w:w="9889" w:type="dxa"/>
          </w:tcPr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613E42" w:rsidTr="00613E42">
        <w:tc>
          <w:tcPr>
            <w:tcW w:w="9889" w:type="dxa"/>
          </w:tcPr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Pr="00A62F85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3D47C3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. Оцените, насколько полно и точно отражены </w:t>
      </w:r>
      <w:r w:rsidR="004677E8" w:rsidRPr="00A62F85">
        <w:rPr>
          <w:rFonts w:ascii="Times New Roman" w:hAnsi="Times New Roman" w:cs="Times New Roman"/>
          <w:sz w:val="24"/>
          <w:szCs w:val="24"/>
        </w:rPr>
        <w:t>обязанности,</w:t>
      </w:r>
      <w:r w:rsidR="00613E42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понятно прописаны административные</w:t>
      </w:r>
      <w:r w:rsidR="004677E8" w:rsidRPr="00A62F85">
        <w:rPr>
          <w:rFonts w:ascii="Times New Roman" w:hAnsi="Times New Roman" w:cs="Times New Roman"/>
          <w:sz w:val="24"/>
          <w:szCs w:val="24"/>
        </w:rPr>
        <w:t xml:space="preserve"> процедуры, реализуемые ответственным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30EA7" w:rsidRPr="00A62F85">
        <w:rPr>
          <w:rFonts w:ascii="Times New Roman" w:hAnsi="Times New Roman" w:cs="Times New Roman"/>
          <w:sz w:val="24"/>
          <w:szCs w:val="24"/>
        </w:rPr>
        <w:t>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м исполнительной власти Удмуртской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Республики, насколько точно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недвусмысленно прописаны властные функции и полномочия? Считаете ли вы, что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предлагаемые нормы не соответствуют или противоречат </w:t>
      </w:r>
      <w:r w:rsidR="004677E8" w:rsidRPr="00A62F85">
        <w:rPr>
          <w:rFonts w:ascii="Times New Roman" w:hAnsi="Times New Roman" w:cs="Times New Roman"/>
          <w:sz w:val="24"/>
          <w:szCs w:val="24"/>
        </w:rPr>
        <w:t>иным действующим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нормативным правовым актам? Если да, </w:t>
      </w:r>
      <w:r w:rsidR="004677E8" w:rsidRPr="00A62F85">
        <w:rPr>
          <w:rFonts w:ascii="Times New Roman" w:hAnsi="Times New Roman" w:cs="Times New Roman"/>
          <w:sz w:val="24"/>
          <w:szCs w:val="24"/>
        </w:rPr>
        <w:t>укажите такие нормы и нормативные</w:t>
      </w:r>
      <w:r w:rsidR="00C44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правовые акты.</w:t>
      </w:r>
    </w:p>
    <w:p w:rsidR="00243824" w:rsidRPr="00A62F85" w:rsidRDefault="00243824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243824" w:rsidRPr="00A62F85" w:rsidTr="00D25831">
        <w:tc>
          <w:tcPr>
            <w:tcW w:w="9781" w:type="dxa"/>
          </w:tcPr>
          <w:p w:rsidR="00243824" w:rsidRPr="00A62F85" w:rsidRDefault="00243824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4" w:rsidRPr="00A62F85" w:rsidRDefault="00243824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824" w:rsidRPr="00A62F85" w:rsidRDefault="00243824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613E42" w:rsidP="00730EA7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. Какие, на ваш взгляд, могут </w:t>
      </w:r>
      <w:r w:rsidR="004677E8" w:rsidRPr="00A62F85">
        <w:rPr>
          <w:rFonts w:ascii="Times New Roman" w:hAnsi="Times New Roman" w:cs="Times New Roman"/>
          <w:sz w:val="24"/>
          <w:szCs w:val="24"/>
        </w:rPr>
        <w:t>возникнуть проблемы и трудности с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контролем соблюдения требований и норм, </w:t>
      </w:r>
      <w:r w:rsidR="004677E8" w:rsidRPr="00A62F85">
        <w:rPr>
          <w:rFonts w:ascii="Times New Roman" w:hAnsi="Times New Roman" w:cs="Times New Roman"/>
          <w:sz w:val="24"/>
          <w:szCs w:val="24"/>
        </w:rPr>
        <w:t>вводимых новым государственным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регулированием? Является ли предлагаемое государственное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недискриминационным по отношению ко всем </w:t>
      </w:r>
      <w:r w:rsidR="004677E8" w:rsidRPr="00A62F85">
        <w:rPr>
          <w:rFonts w:ascii="Times New Roman" w:hAnsi="Times New Roman" w:cs="Times New Roman"/>
          <w:sz w:val="24"/>
          <w:szCs w:val="24"/>
        </w:rPr>
        <w:t>его адресатам, то есть все ли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потенциальные адресаты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регулирования окажутся в одинаковых условиях после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его введения? Существуют ли, на ваш взгляд, особенности при </w:t>
      </w:r>
      <w:r w:rsidR="004677E8" w:rsidRPr="00A62F85">
        <w:rPr>
          <w:rFonts w:ascii="Times New Roman" w:hAnsi="Times New Roman" w:cs="Times New Roman"/>
          <w:sz w:val="24"/>
          <w:szCs w:val="24"/>
        </w:rPr>
        <w:t>контроле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соблюдения требований вновь вводимого государственного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регулирования</w:t>
      </w:r>
      <w:r w:rsidR="00C44222" w:rsidRPr="00C44222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730EA7" w:rsidRPr="00A62F85" w:rsidRDefault="00730EA7" w:rsidP="00730EA7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30EA7" w:rsidRPr="00A62F85" w:rsidTr="00FB1DB0">
        <w:tc>
          <w:tcPr>
            <w:tcW w:w="9781" w:type="dxa"/>
          </w:tcPr>
          <w:p w:rsidR="00730EA7" w:rsidRPr="00A62F85" w:rsidRDefault="00730EA7" w:rsidP="00FB1DB0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A7" w:rsidRPr="00A62F85" w:rsidRDefault="00730EA7" w:rsidP="00FB1DB0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EA7" w:rsidRDefault="00730EA7" w:rsidP="005225B8">
      <w:pPr>
        <w:pStyle w:val="a5"/>
        <w:pBdr>
          <w:bottom w:val="single" w:sz="12" w:space="31" w:color="auto"/>
        </w:pBd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EA7" w:rsidSect="00ED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27" w:rsidRDefault="005D4527" w:rsidP="00613E42">
      <w:pPr>
        <w:pStyle w:val="a5"/>
        <w:spacing w:after="0" w:line="240" w:lineRule="auto"/>
      </w:pPr>
      <w:r>
        <w:separator/>
      </w:r>
    </w:p>
  </w:endnote>
  <w:endnote w:type="continuationSeparator" w:id="0">
    <w:p w:rsidR="005D4527" w:rsidRDefault="005D4527" w:rsidP="00613E42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27" w:rsidRDefault="005D4527" w:rsidP="00613E42">
      <w:pPr>
        <w:pStyle w:val="a5"/>
        <w:spacing w:after="0" w:line="240" w:lineRule="auto"/>
      </w:pPr>
      <w:r>
        <w:separator/>
      </w:r>
    </w:p>
  </w:footnote>
  <w:footnote w:type="continuationSeparator" w:id="0">
    <w:p w:rsidR="005D4527" w:rsidRDefault="005D4527" w:rsidP="00613E42">
      <w:pPr>
        <w:pStyle w:val="a5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C3A"/>
    <w:rsid w:val="000430EF"/>
    <w:rsid w:val="00044A6F"/>
    <w:rsid w:val="0004634B"/>
    <w:rsid w:val="00066C14"/>
    <w:rsid w:val="000835D0"/>
    <w:rsid w:val="00091E22"/>
    <w:rsid w:val="000A4DF7"/>
    <w:rsid w:val="000B0962"/>
    <w:rsid w:val="000B5396"/>
    <w:rsid w:val="000B7870"/>
    <w:rsid w:val="000C12DF"/>
    <w:rsid w:val="000C52A2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2216E"/>
    <w:rsid w:val="00241935"/>
    <w:rsid w:val="002421E4"/>
    <w:rsid w:val="00243824"/>
    <w:rsid w:val="00244C3A"/>
    <w:rsid w:val="00282A42"/>
    <w:rsid w:val="002907B1"/>
    <w:rsid w:val="002A1205"/>
    <w:rsid w:val="002A362F"/>
    <w:rsid w:val="002A45BD"/>
    <w:rsid w:val="002C7FAF"/>
    <w:rsid w:val="002D2F77"/>
    <w:rsid w:val="002E397C"/>
    <w:rsid w:val="00325080"/>
    <w:rsid w:val="00353F28"/>
    <w:rsid w:val="00373DBA"/>
    <w:rsid w:val="003812A8"/>
    <w:rsid w:val="0038216B"/>
    <w:rsid w:val="0038283A"/>
    <w:rsid w:val="0039205B"/>
    <w:rsid w:val="003A02B5"/>
    <w:rsid w:val="003B12A3"/>
    <w:rsid w:val="003B4EB1"/>
    <w:rsid w:val="003D01BC"/>
    <w:rsid w:val="003D1434"/>
    <w:rsid w:val="003D47C3"/>
    <w:rsid w:val="003E3187"/>
    <w:rsid w:val="003F31F7"/>
    <w:rsid w:val="00400C38"/>
    <w:rsid w:val="0040591E"/>
    <w:rsid w:val="0041114F"/>
    <w:rsid w:val="00416689"/>
    <w:rsid w:val="00441B4B"/>
    <w:rsid w:val="004447B7"/>
    <w:rsid w:val="00456707"/>
    <w:rsid w:val="0046345D"/>
    <w:rsid w:val="004677E8"/>
    <w:rsid w:val="0047040B"/>
    <w:rsid w:val="00475688"/>
    <w:rsid w:val="00475DC6"/>
    <w:rsid w:val="004818AE"/>
    <w:rsid w:val="00485FB6"/>
    <w:rsid w:val="00492255"/>
    <w:rsid w:val="004A3CDA"/>
    <w:rsid w:val="004B4A08"/>
    <w:rsid w:val="004C1E67"/>
    <w:rsid w:val="004C41DF"/>
    <w:rsid w:val="004C52AF"/>
    <w:rsid w:val="004E64A2"/>
    <w:rsid w:val="004F6F56"/>
    <w:rsid w:val="004F6F6E"/>
    <w:rsid w:val="0050292A"/>
    <w:rsid w:val="00505F36"/>
    <w:rsid w:val="0052018A"/>
    <w:rsid w:val="0052024E"/>
    <w:rsid w:val="00520B81"/>
    <w:rsid w:val="005225B8"/>
    <w:rsid w:val="00523095"/>
    <w:rsid w:val="00527E5F"/>
    <w:rsid w:val="00530F47"/>
    <w:rsid w:val="00531112"/>
    <w:rsid w:val="00531699"/>
    <w:rsid w:val="005464A5"/>
    <w:rsid w:val="00556D28"/>
    <w:rsid w:val="0058138C"/>
    <w:rsid w:val="00581FA2"/>
    <w:rsid w:val="005838B8"/>
    <w:rsid w:val="00587A2B"/>
    <w:rsid w:val="00593FCF"/>
    <w:rsid w:val="005D4527"/>
    <w:rsid w:val="005E0A6C"/>
    <w:rsid w:val="006006D7"/>
    <w:rsid w:val="006008AC"/>
    <w:rsid w:val="00612D1D"/>
    <w:rsid w:val="00613641"/>
    <w:rsid w:val="00613E42"/>
    <w:rsid w:val="006158E5"/>
    <w:rsid w:val="00644C2F"/>
    <w:rsid w:val="00666FE5"/>
    <w:rsid w:val="00670AAE"/>
    <w:rsid w:val="006802D5"/>
    <w:rsid w:val="00682E19"/>
    <w:rsid w:val="006C445F"/>
    <w:rsid w:val="006C5FE0"/>
    <w:rsid w:val="006D0E95"/>
    <w:rsid w:val="0071448F"/>
    <w:rsid w:val="007172FD"/>
    <w:rsid w:val="00727A87"/>
    <w:rsid w:val="00730EA7"/>
    <w:rsid w:val="00741569"/>
    <w:rsid w:val="00753B0C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29BA"/>
    <w:rsid w:val="007D3AE0"/>
    <w:rsid w:val="007E41A0"/>
    <w:rsid w:val="007E4764"/>
    <w:rsid w:val="007E5DA7"/>
    <w:rsid w:val="007F437B"/>
    <w:rsid w:val="007F4445"/>
    <w:rsid w:val="007F50DD"/>
    <w:rsid w:val="00807432"/>
    <w:rsid w:val="0081216D"/>
    <w:rsid w:val="00813C92"/>
    <w:rsid w:val="00822779"/>
    <w:rsid w:val="0082572D"/>
    <w:rsid w:val="00827B9E"/>
    <w:rsid w:val="00831C16"/>
    <w:rsid w:val="008471E7"/>
    <w:rsid w:val="00850661"/>
    <w:rsid w:val="00850ADD"/>
    <w:rsid w:val="00883D4C"/>
    <w:rsid w:val="00894901"/>
    <w:rsid w:val="008A207B"/>
    <w:rsid w:val="008A4BF7"/>
    <w:rsid w:val="008B1649"/>
    <w:rsid w:val="008B2FAC"/>
    <w:rsid w:val="008C06DE"/>
    <w:rsid w:val="008C6247"/>
    <w:rsid w:val="008C7AEA"/>
    <w:rsid w:val="008D7405"/>
    <w:rsid w:val="008D7857"/>
    <w:rsid w:val="008E02EF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F7F49"/>
    <w:rsid w:val="00A06E62"/>
    <w:rsid w:val="00A15564"/>
    <w:rsid w:val="00A16916"/>
    <w:rsid w:val="00A62F85"/>
    <w:rsid w:val="00A77F98"/>
    <w:rsid w:val="00A827E8"/>
    <w:rsid w:val="00A8504E"/>
    <w:rsid w:val="00A86D04"/>
    <w:rsid w:val="00A93870"/>
    <w:rsid w:val="00AA2DEA"/>
    <w:rsid w:val="00AD3A8D"/>
    <w:rsid w:val="00AD77D3"/>
    <w:rsid w:val="00AF4CEC"/>
    <w:rsid w:val="00B033D1"/>
    <w:rsid w:val="00B11EFC"/>
    <w:rsid w:val="00B15D40"/>
    <w:rsid w:val="00B33F95"/>
    <w:rsid w:val="00B416DF"/>
    <w:rsid w:val="00B42B46"/>
    <w:rsid w:val="00B759CD"/>
    <w:rsid w:val="00B8080F"/>
    <w:rsid w:val="00BA002A"/>
    <w:rsid w:val="00BC0943"/>
    <w:rsid w:val="00BD1A83"/>
    <w:rsid w:val="00BE1D94"/>
    <w:rsid w:val="00BE490E"/>
    <w:rsid w:val="00BE5324"/>
    <w:rsid w:val="00BF42FD"/>
    <w:rsid w:val="00C2603F"/>
    <w:rsid w:val="00C32CB0"/>
    <w:rsid w:val="00C44222"/>
    <w:rsid w:val="00C46BBD"/>
    <w:rsid w:val="00C51E48"/>
    <w:rsid w:val="00C52C6B"/>
    <w:rsid w:val="00C674D8"/>
    <w:rsid w:val="00CC3ACC"/>
    <w:rsid w:val="00CD433F"/>
    <w:rsid w:val="00CE7808"/>
    <w:rsid w:val="00CF2835"/>
    <w:rsid w:val="00D632C8"/>
    <w:rsid w:val="00D71FE6"/>
    <w:rsid w:val="00D73820"/>
    <w:rsid w:val="00D74919"/>
    <w:rsid w:val="00D76CC2"/>
    <w:rsid w:val="00D86E88"/>
    <w:rsid w:val="00DB28D4"/>
    <w:rsid w:val="00DE428A"/>
    <w:rsid w:val="00DF7BD1"/>
    <w:rsid w:val="00E02F2E"/>
    <w:rsid w:val="00E20B7B"/>
    <w:rsid w:val="00E439F0"/>
    <w:rsid w:val="00E7486E"/>
    <w:rsid w:val="00E85929"/>
    <w:rsid w:val="00E93AE4"/>
    <w:rsid w:val="00E9652E"/>
    <w:rsid w:val="00E972B9"/>
    <w:rsid w:val="00EB4B1B"/>
    <w:rsid w:val="00EB4CB8"/>
    <w:rsid w:val="00EB61FE"/>
    <w:rsid w:val="00EC0867"/>
    <w:rsid w:val="00EC0916"/>
    <w:rsid w:val="00EC773C"/>
    <w:rsid w:val="00ED6878"/>
    <w:rsid w:val="00F14020"/>
    <w:rsid w:val="00F15743"/>
    <w:rsid w:val="00F162DE"/>
    <w:rsid w:val="00F23843"/>
    <w:rsid w:val="00F23FB1"/>
    <w:rsid w:val="00F31449"/>
    <w:rsid w:val="00F40AE1"/>
    <w:rsid w:val="00F42151"/>
    <w:rsid w:val="00F50E58"/>
    <w:rsid w:val="00F56E67"/>
    <w:rsid w:val="00F93DA6"/>
    <w:rsid w:val="00FA7255"/>
    <w:rsid w:val="00FB0B11"/>
    <w:rsid w:val="00FC2988"/>
    <w:rsid w:val="00FC77CF"/>
    <w:rsid w:val="00FD4B29"/>
    <w:rsid w:val="00FD5196"/>
    <w:rsid w:val="00FD66C8"/>
    <w:rsid w:val="00FD70E6"/>
    <w:rsid w:val="00FE0904"/>
    <w:rsid w:val="00FF242B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F93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67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lock Text"/>
    <w:basedOn w:val="a"/>
    <w:rsid w:val="00B33F95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3E42"/>
  </w:style>
  <w:style w:type="paragraph" w:styleId="a9">
    <w:name w:val="footer"/>
    <w:basedOn w:val="a"/>
    <w:link w:val="aa"/>
    <w:uiPriority w:val="99"/>
    <w:semiHidden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3E42"/>
  </w:style>
  <w:style w:type="paragraph" w:styleId="ab">
    <w:name w:val="Balloon Text"/>
    <w:basedOn w:val="a"/>
    <w:link w:val="ac"/>
    <w:uiPriority w:val="99"/>
    <w:semiHidden/>
    <w:unhideWhenUsed/>
    <w:rsid w:val="008B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E244-7DA1-4D54-BE54-151E0D94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2014-07-03T09:32:00Z</cp:lastPrinted>
  <dcterms:created xsi:type="dcterms:W3CDTF">2014-02-12T10:03:00Z</dcterms:created>
  <dcterms:modified xsi:type="dcterms:W3CDTF">2014-07-03T09:40:00Z</dcterms:modified>
</cp:coreProperties>
</file>