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337" w:rsidRPr="00EB5732" w:rsidRDefault="00A50B3B" w:rsidP="00EB5732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A50B3B" w:rsidRPr="00EB5732" w:rsidRDefault="00A50B3B" w:rsidP="00A50B3B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3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постановления Правительства Удмуртской Республики</w:t>
      </w:r>
    </w:p>
    <w:p w:rsidR="00A50B3B" w:rsidRPr="00EB5732" w:rsidRDefault="000A4A09" w:rsidP="00A50B3B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A09">
        <w:rPr>
          <w:rFonts w:ascii="Times New Roman" w:hAnsi="Times New Roman" w:cs="Times New Roman"/>
          <w:sz w:val="28"/>
          <w:szCs w:val="28"/>
        </w:rPr>
        <w:t xml:space="preserve">«О мониторинге, согласовании и установлении  объемов потребляемых топливно-энергетических ресурсов учреждениями, подведомственными исполнительным органам государственной власти Удмуртской Республики». </w:t>
      </w:r>
    </w:p>
    <w:p w:rsidR="00BB7AC5" w:rsidRPr="00EB5732" w:rsidRDefault="00BB7AC5" w:rsidP="00A50B3B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391" w:rsidRPr="00A50B3B" w:rsidRDefault="002E5EFC" w:rsidP="00A50B3B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A50B3B" w:rsidRPr="00A50B3B">
        <w:rPr>
          <w:rFonts w:ascii="Times New Roman" w:hAnsi="Times New Roman" w:cs="Times New Roman"/>
          <w:b/>
          <w:sz w:val="28"/>
          <w:szCs w:val="28"/>
        </w:rPr>
        <w:t>.</w:t>
      </w:r>
      <w:r w:rsidR="00DE1391" w:rsidRPr="00A50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предлагаемого государственного регулирования</w:t>
      </w:r>
    </w:p>
    <w:p w:rsidR="00A50B3B" w:rsidRPr="00A50B3B" w:rsidRDefault="00A50B3B" w:rsidP="00A50B3B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ACE" w:rsidRPr="006F1ACE" w:rsidRDefault="00E00B7B" w:rsidP="006F1ACE">
      <w:pPr>
        <w:ind w:right="2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B7B">
        <w:rPr>
          <w:rFonts w:ascii="Times New Roman" w:hAnsi="Times New Roman" w:cs="Times New Roman"/>
          <w:sz w:val="28"/>
          <w:szCs w:val="28"/>
        </w:rPr>
        <w:t xml:space="preserve">Проект постановления Правительства Удмуртской Республики подготовлен в целях </w:t>
      </w:r>
      <w:proofErr w:type="gramStart"/>
      <w:r w:rsidRPr="00E00B7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00B7B">
        <w:rPr>
          <w:rFonts w:ascii="Times New Roman" w:hAnsi="Times New Roman" w:cs="Times New Roman"/>
          <w:sz w:val="28"/>
          <w:szCs w:val="28"/>
        </w:rPr>
        <w:t xml:space="preserve"> потреблением топливно-энергетических ресурсов учреждениями, подведомственными исполнительным органам государственной власти Удмуртской Республики, а также организации взаимодействия исполнительных органов государственной власти Удмуртской Республики при мониторинге, согласовании и установлении объемов потребления топливно-энергетических ресурсов. </w:t>
      </w:r>
    </w:p>
    <w:p w:rsidR="002E5EFC" w:rsidRDefault="002E5EFC" w:rsidP="002E5EFC">
      <w:pPr>
        <w:ind w:right="21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EFC">
        <w:rPr>
          <w:rFonts w:ascii="Times New Roman" w:hAnsi="Times New Roman" w:cs="Times New Roman"/>
          <w:b/>
          <w:sz w:val="28"/>
          <w:szCs w:val="28"/>
        </w:rPr>
        <w:t>2. Сведения о проблеме, на решение которой направлено предлагаемое государственное регулирование, оценка негативных эффектов, порождаемых данной проблемой.</w:t>
      </w:r>
    </w:p>
    <w:p w:rsidR="00290FE0" w:rsidRDefault="002E5EFC" w:rsidP="0099306A">
      <w:pPr>
        <w:ind w:right="2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заключается в</w:t>
      </w:r>
      <w:r w:rsidR="00DD0F07">
        <w:rPr>
          <w:rFonts w:ascii="Times New Roman" w:hAnsi="Times New Roman" w:cs="Times New Roman"/>
          <w:sz w:val="28"/>
          <w:szCs w:val="28"/>
        </w:rPr>
        <w:t xml:space="preserve"> </w:t>
      </w:r>
      <w:r w:rsidR="00290FE0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 w:rsidR="00957D29">
        <w:rPr>
          <w:rFonts w:ascii="Times New Roman" w:hAnsi="Times New Roman" w:cs="Times New Roman"/>
          <w:sz w:val="28"/>
          <w:szCs w:val="28"/>
        </w:rPr>
        <w:t xml:space="preserve">утверждения </w:t>
      </w:r>
      <w:r w:rsidR="00290FE0" w:rsidRPr="00290FE0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E00B7B" w:rsidRPr="00E00B7B">
        <w:rPr>
          <w:rFonts w:ascii="Times New Roman" w:hAnsi="Times New Roman" w:cs="Times New Roman"/>
          <w:sz w:val="28"/>
          <w:szCs w:val="28"/>
        </w:rPr>
        <w:t>мониторинг</w:t>
      </w:r>
      <w:r w:rsidR="00E00B7B">
        <w:rPr>
          <w:rFonts w:ascii="Times New Roman" w:hAnsi="Times New Roman" w:cs="Times New Roman"/>
          <w:sz w:val="28"/>
          <w:szCs w:val="28"/>
        </w:rPr>
        <w:t>а</w:t>
      </w:r>
      <w:r w:rsidR="00E00B7B" w:rsidRPr="00E00B7B">
        <w:rPr>
          <w:rFonts w:ascii="Times New Roman" w:hAnsi="Times New Roman" w:cs="Times New Roman"/>
          <w:sz w:val="28"/>
          <w:szCs w:val="28"/>
        </w:rPr>
        <w:t>, согласовани</w:t>
      </w:r>
      <w:r w:rsidR="00E00B7B">
        <w:rPr>
          <w:rFonts w:ascii="Times New Roman" w:hAnsi="Times New Roman" w:cs="Times New Roman"/>
          <w:sz w:val="28"/>
          <w:szCs w:val="28"/>
        </w:rPr>
        <w:t xml:space="preserve">я </w:t>
      </w:r>
      <w:r w:rsidR="00E00B7B" w:rsidRPr="00E00B7B">
        <w:rPr>
          <w:rFonts w:ascii="Times New Roman" w:hAnsi="Times New Roman" w:cs="Times New Roman"/>
          <w:sz w:val="28"/>
          <w:szCs w:val="28"/>
        </w:rPr>
        <w:t>и установлени</w:t>
      </w:r>
      <w:r w:rsidR="00E00B7B">
        <w:rPr>
          <w:rFonts w:ascii="Times New Roman" w:hAnsi="Times New Roman" w:cs="Times New Roman"/>
          <w:sz w:val="28"/>
          <w:szCs w:val="28"/>
        </w:rPr>
        <w:t>я</w:t>
      </w:r>
      <w:r w:rsidR="00E00B7B" w:rsidRPr="00E00B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0B7B" w:rsidRPr="00E00B7B">
        <w:rPr>
          <w:rFonts w:ascii="Times New Roman" w:hAnsi="Times New Roman" w:cs="Times New Roman"/>
          <w:sz w:val="28"/>
          <w:szCs w:val="28"/>
        </w:rPr>
        <w:t>объемов</w:t>
      </w:r>
      <w:proofErr w:type="gramEnd"/>
      <w:r w:rsidR="00E00B7B" w:rsidRPr="00E00B7B">
        <w:rPr>
          <w:rFonts w:ascii="Times New Roman" w:hAnsi="Times New Roman" w:cs="Times New Roman"/>
          <w:sz w:val="28"/>
          <w:szCs w:val="28"/>
        </w:rPr>
        <w:t xml:space="preserve"> потребляемых топливно-энергетических ресурсов учреждениями, подведомственными исполнительным органам государственной власти Удмуртской Республики</w:t>
      </w:r>
      <w:r w:rsidR="007E751D">
        <w:rPr>
          <w:rFonts w:ascii="Times New Roman" w:hAnsi="Times New Roman" w:cs="Times New Roman"/>
          <w:sz w:val="28"/>
          <w:szCs w:val="28"/>
        </w:rPr>
        <w:t xml:space="preserve">, с </w:t>
      </w:r>
      <w:r w:rsidR="00290FE0">
        <w:rPr>
          <w:rFonts w:ascii="Times New Roman" w:hAnsi="Times New Roman" w:cs="Times New Roman"/>
          <w:sz w:val="28"/>
          <w:szCs w:val="28"/>
        </w:rPr>
        <w:t>изменением форм предоставления</w:t>
      </w:r>
      <w:r w:rsidR="007E751D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290FE0">
        <w:rPr>
          <w:rFonts w:ascii="Times New Roman" w:hAnsi="Times New Roman" w:cs="Times New Roman"/>
          <w:sz w:val="28"/>
          <w:szCs w:val="28"/>
        </w:rPr>
        <w:t xml:space="preserve">сроков </w:t>
      </w:r>
      <w:r w:rsidR="007E751D">
        <w:rPr>
          <w:rFonts w:ascii="Times New Roman" w:hAnsi="Times New Roman" w:cs="Times New Roman"/>
          <w:sz w:val="28"/>
          <w:szCs w:val="28"/>
        </w:rPr>
        <w:t xml:space="preserve">и организации </w:t>
      </w:r>
      <w:r w:rsidR="00290FE0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 w:rsidR="007E751D" w:rsidRPr="007E751D">
        <w:rPr>
          <w:rFonts w:ascii="Times New Roman" w:hAnsi="Times New Roman" w:cs="Times New Roman"/>
          <w:sz w:val="28"/>
          <w:szCs w:val="28"/>
        </w:rPr>
        <w:t>исполнительны</w:t>
      </w:r>
      <w:r w:rsidR="007E751D">
        <w:rPr>
          <w:rFonts w:ascii="Times New Roman" w:hAnsi="Times New Roman" w:cs="Times New Roman"/>
          <w:sz w:val="28"/>
          <w:szCs w:val="28"/>
        </w:rPr>
        <w:t>х</w:t>
      </w:r>
      <w:r w:rsidR="007E751D" w:rsidRPr="007E751D">
        <w:rPr>
          <w:rFonts w:ascii="Times New Roman" w:hAnsi="Times New Roman" w:cs="Times New Roman"/>
          <w:sz w:val="28"/>
          <w:szCs w:val="28"/>
        </w:rPr>
        <w:t xml:space="preserve"> орга</w:t>
      </w:r>
      <w:r w:rsidR="007E751D">
        <w:rPr>
          <w:rFonts w:ascii="Times New Roman" w:hAnsi="Times New Roman" w:cs="Times New Roman"/>
          <w:sz w:val="28"/>
          <w:szCs w:val="28"/>
        </w:rPr>
        <w:t>нов</w:t>
      </w:r>
      <w:r w:rsidR="007E751D" w:rsidRPr="007E751D">
        <w:rPr>
          <w:rFonts w:ascii="Times New Roman" w:hAnsi="Times New Roman" w:cs="Times New Roman"/>
          <w:sz w:val="28"/>
          <w:szCs w:val="28"/>
        </w:rPr>
        <w:t xml:space="preserve"> государственной власти Удмуртской Республики</w:t>
      </w:r>
      <w:r w:rsidR="007E751D">
        <w:rPr>
          <w:rFonts w:ascii="Times New Roman" w:hAnsi="Times New Roman" w:cs="Times New Roman"/>
          <w:sz w:val="28"/>
          <w:szCs w:val="28"/>
        </w:rPr>
        <w:t>.</w:t>
      </w:r>
    </w:p>
    <w:p w:rsidR="002E5EFC" w:rsidRPr="0099306A" w:rsidRDefault="0099306A" w:rsidP="0099306A">
      <w:pPr>
        <w:ind w:right="21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06A">
        <w:rPr>
          <w:rFonts w:ascii="Times New Roman" w:hAnsi="Times New Roman" w:cs="Times New Roman"/>
          <w:b/>
          <w:sz w:val="28"/>
          <w:szCs w:val="28"/>
        </w:rPr>
        <w:t>3. Сведения о целях предлагаемого государственного регулирования и обоснование их соответствия принципам правового регулирования, а также стратегическим и программным документам Российской Федерации и Удмуртской Республики.</w:t>
      </w:r>
    </w:p>
    <w:p w:rsidR="002E5EFC" w:rsidRDefault="002E5EFC" w:rsidP="002E5EFC">
      <w:pPr>
        <w:ind w:right="21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принятия постановления – </w:t>
      </w:r>
      <w:r w:rsidR="0012626F">
        <w:rPr>
          <w:rFonts w:ascii="Times New Roman" w:hAnsi="Times New Roman" w:cs="Times New Roman"/>
          <w:sz w:val="28"/>
          <w:szCs w:val="28"/>
        </w:rPr>
        <w:t xml:space="preserve">определение учреждений, для которых устанавливаются  </w:t>
      </w:r>
      <w:r w:rsidR="00D259A5" w:rsidRPr="00D259A5">
        <w:rPr>
          <w:rFonts w:ascii="Times New Roman" w:hAnsi="Times New Roman" w:cs="Times New Roman"/>
          <w:sz w:val="28"/>
          <w:szCs w:val="28"/>
        </w:rPr>
        <w:t>объем</w:t>
      </w:r>
      <w:r w:rsidR="00D259A5">
        <w:rPr>
          <w:rFonts w:ascii="Times New Roman" w:hAnsi="Times New Roman" w:cs="Times New Roman"/>
          <w:sz w:val="28"/>
          <w:szCs w:val="28"/>
        </w:rPr>
        <w:t>ы</w:t>
      </w:r>
      <w:r w:rsidR="00D259A5" w:rsidRPr="00D259A5">
        <w:rPr>
          <w:rFonts w:ascii="Times New Roman" w:hAnsi="Times New Roman" w:cs="Times New Roman"/>
          <w:sz w:val="28"/>
          <w:szCs w:val="28"/>
        </w:rPr>
        <w:t xml:space="preserve"> потребляемых топливно-энергетических ресурсов</w:t>
      </w:r>
      <w:r w:rsidR="00677902">
        <w:rPr>
          <w:rFonts w:ascii="Times New Roman" w:hAnsi="Times New Roman" w:cs="Times New Roman"/>
          <w:sz w:val="28"/>
          <w:szCs w:val="28"/>
        </w:rPr>
        <w:t>,</w:t>
      </w:r>
      <w:r w:rsidR="0012626F" w:rsidRPr="0012626F">
        <w:rPr>
          <w:rFonts w:ascii="Times New Roman" w:hAnsi="Times New Roman" w:cs="Times New Roman"/>
          <w:sz w:val="28"/>
          <w:szCs w:val="28"/>
        </w:rPr>
        <w:t xml:space="preserve"> </w:t>
      </w:r>
      <w:r w:rsidR="00677902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677902" w:rsidRPr="00677902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195E19" w:rsidRPr="00195E19">
        <w:rPr>
          <w:rFonts w:ascii="Times New Roman" w:hAnsi="Times New Roman" w:cs="Times New Roman"/>
          <w:sz w:val="28"/>
          <w:szCs w:val="28"/>
        </w:rPr>
        <w:t xml:space="preserve">мониторинга, согласования и установления </w:t>
      </w:r>
      <w:proofErr w:type="gramStart"/>
      <w:r w:rsidR="00195E19" w:rsidRPr="00195E19">
        <w:rPr>
          <w:rFonts w:ascii="Times New Roman" w:hAnsi="Times New Roman" w:cs="Times New Roman"/>
          <w:sz w:val="28"/>
          <w:szCs w:val="28"/>
        </w:rPr>
        <w:t>объемов</w:t>
      </w:r>
      <w:proofErr w:type="gramEnd"/>
      <w:r w:rsidR="00195E19" w:rsidRPr="00195E19">
        <w:rPr>
          <w:rFonts w:ascii="Times New Roman" w:hAnsi="Times New Roman" w:cs="Times New Roman"/>
          <w:sz w:val="28"/>
          <w:szCs w:val="28"/>
        </w:rPr>
        <w:t xml:space="preserve"> потребляемых топливно-энергетических ресурсов учреждениями, подведомственными исполнительным органам государственной власти Удмуртской Республики</w:t>
      </w:r>
      <w:r w:rsidR="00677902">
        <w:rPr>
          <w:rFonts w:ascii="Times New Roman" w:hAnsi="Times New Roman" w:cs="Times New Roman"/>
          <w:sz w:val="28"/>
          <w:szCs w:val="28"/>
        </w:rPr>
        <w:t>.</w:t>
      </w:r>
      <w:r w:rsidR="009930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D65" w:rsidRDefault="00ED5090" w:rsidP="00600040">
      <w:pPr>
        <w:spacing w:after="0" w:line="240" w:lineRule="auto"/>
        <w:ind w:right="2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0004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34D57" w:rsidRPr="00600040">
        <w:rPr>
          <w:rFonts w:ascii="Times New Roman" w:hAnsi="Times New Roman" w:cs="Times New Roman"/>
          <w:b/>
          <w:sz w:val="28"/>
          <w:szCs w:val="28"/>
        </w:rPr>
        <w:t>Описание предлагаемого</w:t>
      </w:r>
      <w:r w:rsidR="00695D65">
        <w:rPr>
          <w:rFonts w:ascii="Times New Roman" w:hAnsi="Times New Roman" w:cs="Times New Roman"/>
          <w:b/>
          <w:sz w:val="28"/>
          <w:szCs w:val="28"/>
        </w:rPr>
        <w:t xml:space="preserve"> государственного регулирования</w:t>
      </w:r>
    </w:p>
    <w:p w:rsidR="00695D65" w:rsidRDefault="007D0C9A" w:rsidP="00600040">
      <w:pPr>
        <w:spacing w:after="0" w:line="240" w:lineRule="auto"/>
        <w:ind w:right="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040">
        <w:rPr>
          <w:rFonts w:ascii="Times New Roman" w:hAnsi="Times New Roman" w:cs="Times New Roman"/>
          <w:b/>
          <w:sz w:val="28"/>
          <w:szCs w:val="28"/>
        </w:rPr>
        <w:t>в части положений, которыми и</w:t>
      </w:r>
      <w:r w:rsidR="00695D65">
        <w:rPr>
          <w:rFonts w:ascii="Times New Roman" w:hAnsi="Times New Roman" w:cs="Times New Roman"/>
          <w:b/>
          <w:sz w:val="28"/>
          <w:szCs w:val="28"/>
        </w:rPr>
        <w:t>зменяется содержание или порядок</w:t>
      </w:r>
    </w:p>
    <w:p w:rsidR="00695D65" w:rsidRDefault="007D0C9A" w:rsidP="00600040">
      <w:pPr>
        <w:spacing w:after="0" w:line="240" w:lineRule="auto"/>
        <w:ind w:right="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040">
        <w:rPr>
          <w:rFonts w:ascii="Times New Roman" w:hAnsi="Times New Roman" w:cs="Times New Roman"/>
          <w:b/>
          <w:sz w:val="28"/>
          <w:szCs w:val="28"/>
        </w:rPr>
        <w:t>реализации полномочий</w:t>
      </w:r>
      <w:r w:rsidR="00695D65">
        <w:rPr>
          <w:rFonts w:ascii="Times New Roman" w:hAnsi="Times New Roman" w:cs="Times New Roman"/>
          <w:b/>
          <w:sz w:val="28"/>
          <w:szCs w:val="28"/>
        </w:rPr>
        <w:t xml:space="preserve"> органов государственной власти</w:t>
      </w:r>
    </w:p>
    <w:p w:rsidR="001C26CF" w:rsidRDefault="007D0C9A" w:rsidP="00600040">
      <w:pPr>
        <w:spacing w:after="0" w:line="240" w:lineRule="auto"/>
        <w:ind w:right="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040">
        <w:rPr>
          <w:rFonts w:ascii="Times New Roman" w:hAnsi="Times New Roman" w:cs="Times New Roman"/>
          <w:b/>
          <w:sz w:val="28"/>
          <w:szCs w:val="28"/>
        </w:rPr>
        <w:t>Удмуртской Республики</w:t>
      </w:r>
      <w:r w:rsidR="00ED5090">
        <w:rPr>
          <w:rFonts w:ascii="Times New Roman" w:hAnsi="Times New Roman" w:cs="Times New Roman"/>
          <w:b/>
          <w:sz w:val="28"/>
          <w:szCs w:val="28"/>
        </w:rPr>
        <w:t xml:space="preserve"> в отношениях с субъектами предпринимательской и (или) инвестиционной деятельности.</w:t>
      </w:r>
    </w:p>
    <w:p w:rsidR="00600040" w:rsidRPr="00600040" w:rsidRDefault="00600040" w:rsidP="00600040">
      <w:pPr>
        <w:spacing w:after="0" w:line="240" w:lineRule="auto"/>
        <w:ind w:right="21"/>
        <w:jc w:val="center"/>
        <w:rPr>
          <w:rFonts w:ascii="Times New Roman" w:hAnsi="Times New Roman" w:cs="Times New Roman"/>
          <w:sz w:val="28"/>
          <w:szCs w:val="28"/>
        </w:rPr>
      </w:pPr>
    </w:p>
    <w:p w:rsidR="0048167F" w:rsidRPr="00EB5732" w:rsidRDefault="00600040" w:rsidP="0048167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Настоящим проектом постановления Правительства Удмуртской Республики </w:t>
      </w:r>
      <w:r w:rsidR="00426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0215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устанавливается </w:t>
      </w:r>
      <w:r w:rsidR="004263E9" w:rsidRPr="004263E9">
        <w:rPr>
          <w:rFonts w:ascii="Times New Roman" w:hAnsi="Times New Roman" w:cs="Times New Roman"/>
          <w:color w:val="000000"/>
          <w:sz w:val="28"/>
          <w:szCs w:val="28"/>
        </w:rPr>
        <w:t>Поряд</w:t>
      </w:r>
      <w:r w:rsidR="004263E9"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="004263E9" w:rsidRPr="004263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0182" w:rsidRPr="00AC0182">
        <w:rPr>
          <w:rFonts w:ascii="Times New Roman" w:hAnsi="Times New Roman" w:cs="Times New Roman"/>
          <w:color w:val="000000"/>
          <w:sz w:val="28"/>
          <w:szCs w:val="28"/>
        </w:rPr>
        <w:t xml:space="preserve">мониторинга, согласования и установления </w:t>
      </w:r>
      <w:proofErr w:type="gramStart"/>
      <w:r w:rsidR="00AC0182" w:rsidRPr="00AC0182">
        <w:rPr>
          <w:rFonts w:ascii="Times New Roman" w:hAnsi="Times New Roman" w:cs="Times New Roman"/>
          <w:color w:val="000000"/>
          <w:sz w:val="28"/>
          <w:szCs w:val="28"/>
        </w:rPr>
        <w:t>объемов</w:t>
      </w:r>
      <w:proofErr w:type="gramEnd"/>
      <w:r w:rsidR="00AC0182" w:rsidRPr="00AC0182">
        <w:rPr>
          <w:rFonts w:ascii="Times New Roman" w:hAnsi="Times New Roman" w:cs="Times New Roman"/>
          <w:color w:val="000000"/>
          <w:sz w:val="28"/>
          <w:szCs w:val="28"/>
        </w:rPr>
        <w:t xml:space="preserve"> потребляемых топливно-энергетических ресурсов учреждениями, подведомственными исполнительным органам государственной власти Удмуртской Республики</w:t>
      </w:r>
      <w:r w:rsidR="004263E9" w:rsidRPr="004263E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00040" w:rsidRDefault="00600040" w:rsidP="0048167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F36" w:rsidRDefault="0001521C" w:rsidP="004B3627">
      <w:pPr>
        <w:spacing w:after="0" w:line="240" w:lineRule="auto"/>
        <w:ind w:right="2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B362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97F36" w:rsidRPr="004B3627">
        <w:rPr>
          <w:rFonts w:ascii="Times New Roman" w:hAnsi="Times New Roman" w:cs="Times New Roman"/>
          <w:b/>
          <w:sz w:val="28"/>
          <w:szCs w:val="28"/>
        </w:rPr>
        <w:t>Оценка расходов бюджета Удмуртской Республики</w:t>
      </w:r>
    </w:p>
    <w:p w:rsidR="004B3627" w:rsidRPr="004B3627" w:rsidRDefault="004B3627" w:rsidP="004B3627">
      <w:pPr>
        <w:spacing w:after="0" w:line="240" w:lineRule="auto"/>
        <w:ind w:right="21"/>
        <w:jc w:val="center"/>
        <w:rPr>
          <w:rFonts w:ascii="Times New Roman" w:hAnsi="Times New Roman" w:cs="Times New Roman"/>
          <w:sz w:val="28"/>
          <w:szCs w:val="28"/>
        </w:rPr>
      </w:pPr>
    </w:p>
    <w:p w:rsidR="00FF7982" w:rsidRDefault="00FF7982" w:rsidP="007E747A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Данное постановление привлечение дополнительных ф</w:t>
      </w:r>
      <w:r w:rsidR="004B3627" w:rsidRPr="004B3627">
        <w:rPr>
          <w:rFonts w:ascii="Times New Roman" w:hAnsi="Times New Roman" w:cs="Times New Roman"/>
          <w:color w:val="000000"/>
          <w:sz w:val="28"/>
          <w:szCs w:val="28"/>
        </w:rPr>
        <w:t>инансировани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 из средств бюджета Удмуртской Республики не предусматривает.</w:t>
      </w:r>
    </w:p>
    <w:p w:rsidR="00435337" w:rsidRPr="00435337" w:rsidRDefault="00435337" w:rsidP="00435337">
      <w:pPr>
        <w:spacing w:after="0" w:line="240" w:lineRule="auto"/>
        <w:ind w:right="21"/>
        <w:jc w:val="center"/>
        <w:rPr>
          <w:rFonts w:ascii="Times New Roman" w:hAnsi="Times New Roman" w:cs="Times New Roman"/>
          <w:sz w:val="28"/>
          <w:szCs w:val="28"/>
        </w:rPr>
      </w:pPr>
    </w:p>
    <w:p w:rsidR="00695D65" w:rsidRDefault="0001521C" w:rsidP="00695D65">
      <w:pPr>
        <w:spacing w:after="0" w:line="240" w:lineRule="auto"/>
        <w:ind w:right="2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95D6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97F36" w:rsidRPr="00695D65">
        <w:rPr>
          <w:rFonts w:ascii="Times New Roman" w:hAnsi="Times New Roman" w:cs="Times New Roman"/>
          <w:b/>
          <w:sz w:val="28"/>
          <w:szCs w:val="28"/>
        </w:rPr>
        <w:t>Описание обязанностей, к</w:t>
      </w:r>
      <w:r w:rsidR="00695D65" w:rsidRPr="00695D65">
        <w:rPr>
          <w:rFonts w:ascii="Times New Roman" w:hAnsi="Times New Roman" w:cs="Times New Roman"/>
          <w:b/>
          <w:sz w:val="28"/>
          <w:szCs w:val="28"/>
        </w:rPr>
        <w:t>оторые предполагается возложить</w:t>
      </w:r>
    </w:p>
    <w:p w:rsidR="001C26CF" w:rsidRDefault="00D97F36" w:rsidP="00695D65">
      <w:pPr>
        <w:spacing w:after="0" w:line="240" w:lineRule="auto"/>
        <w:ind w:right="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D65">
        <w:rPr>
          <w:rFonts w:ascii="Times New Roman" w:hAnsi="Times New Roman" w:cs="Times New Roman"/>
          <w:b/>
          <w:sz w:val="28"/>
          <w:szCs w:val="28"/>
        </w:rPr>
        <w:t>на субъекты предпринимательской деятельности</w:t>
      </w:r>
    </w:p>
    <w:p w:rsidR="00695D65" w:rsidRPr="00695D65" w:rsidRDefault="00695D65" w:rsidP="00695D65">
      <w:pPr>
        <w:spacing w:after="0" w:line="240" w:lineRule="auto"/>
        <w:ind w:right="21"/>
        <w:jc w:val="center"/>
        <w:rPr>
          <w:rFonts w:ascii="Times New Roman" w:hAnsi="Times New Roman" w:cs="Times New Roman"/>
          <w:sz w:val="28"/>
          <w:szCs w:val="28"/>
        </w:rPr>
      </w:pPr>
    </w:p>
    <w:p w:rsidR="00695D65" w:rsidRDefault="0001521C" w:rsidP="0001521C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субъекты предпринимательской деятельности обязанности </w:t>
      </w:r>
      <w:r w:rsidR="004D4027">
        <w:rPr>
          <w:rFonts w:ascii="Times New Roman" w:hAnsi="Times New Roman" w:cs="Times New Roman"/>
          <w:color w:val="000000"/>
          <w:sz w:val="28"/>
          <w:szCs w:val="28"/>
        </w:rPr>
        <w:t>не возлагаются.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1521C" w:rsidRPr="00FF7982" w:rsidRDefault="0001521C" w:rsidP="0001521C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4C70" w:rsidRDefault="0001521C" w:rsidP="00695D65">
      <w:pPr>
        <w:spacing w:after="0" w:line="240" w:lineRule="auto"/>
        <w:ind w:right="2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95D6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14C70" w:rsidRPr="00695D65">
        <w:rPr>
          <w:rFonts w:ascii="Times New Roman" w:hAnsi="Times New Roman" w:cs="Times New Roman"/>
          <w:b/>
          <w:sz w:val="28"/>
          <w:szCs w:val="28"/>
        </w:rPr>
        <w:t>Субъекты предпринимательства, интересы которых будут затронуты предлагаемым государственным регулированием</w:t>
      </w:r>
    </w:p>
    <w:p w:rsidR="00695D65" w:rsidRPr="00695D65" w:rsidRDefault="00695D65" w:rsidP="00695D65">
      <w:pPr>
        <w:spacing w:after="0" w:line="240" w:lineRule="auto"/>
        <w:ind w:right="21"/>
        <w:jc w:val="center"/>
        <w:rPr>
          <w:rFonts w:ascii="Times New Roman" w:hAnsi="Times New Roman" w:cs="Times New Roman"/>
          <w:sz w:val="28"/>
          <w:szCs w:val="28"/>
        </w:rPr>
      </w:pPr>
    </w:p>
    <w:p w:rsidR="00695D65" w:rsidRPr="00695D65" w:rsidRDefault="004E4837" w:rsidP="00695D65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проект постановления Правительства Удмуртской Республики </w:t>
      </w:r>
      <w:r w:rsidR="00367075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затронет интересы </w:t>
      </w:r>
      <w:r w:rsidR="00367075">
        <w:rPr>
          <w:rFonts w:ascii="Times New Roman" w:hAnsi="Times New Roman" w:cs="Times New Roman"/>
          <w:color w:val="000000"/>
          <w:sz w:val="28"/>
          <w:szCs w:val="28"/>
        </w:rPr>
        <w:t>субъектов предпринимательства</w:t>
      </w:r>
      <w:r w:rsidR="0001521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95D65" w:rsidRPr="00F460C8" w:rsidRDefault="00695D65" w:rsidP="00F460C8">
      <w:pPr>
        <w:spacing w:after="0" w:line="240" w:lineRule="auto"/>
        <w:ind w:right="21"/>
        <w:jc w:val="center"/>
        <w:rPr>
          <w:rFonts w:ascii="Times New Roman" w:hAnsi="Times New Roman" w:cs="Times New Roman"/>
          <w:sz w:val="28"/>
          <w:szCs w:val="28"/>
        </w:rPr>
      </w:pPr>
    </w:p>
    <w:p w:rsidR="00D93F05" w:rsidRPr="00184B99" w:rsidRDefault="0001521C" w:rsidP="00F460C8">
      <w:pPr>
        <w:spacing w:after="0" w:line="240" w:lineRule="auto"/>
        <w:ind w:right="2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184B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45E7B" w:rsidRPr="00184B99">
        <w:rPr>
          <w:rFonts w:ascii="Times New Roman" w:hAnsi="Times New Roman" w:cs="Times New Roman"/>
          <w:b/>
          <w:sz w:val="28"/>
          <w:szCs w:val="28"/>
        </w:rPr>
        <w:t xml:space="preserve">Оценка изменения расходов </w:t>
      </w:r>
      <w:r w:rsidR="00CB6613" w:rsidRPr="00184B99">
        <w:rPr>
          <w:rFonts w:ascii="Times New Roman" w:hAnsi="Times New Roman" w:cs="Times New Roman"/>
          <w:b/>
          <w:sz w:val="28"/>
          <w:szCs w:val="28"/>
        </w:rPr>
        <w:t>субъектов предпринимательской и (или) инвестиционной деятельности</w:t>
      </w:r>
      <w:r w:rsidR="00C45E7B" w:rsidRPr="00184B99">
        <w:rPr>
          <w:rFonts w:ascii="Times New Roman" w:hAnsi="Times New Roman" w:cs="Times New Roman"/>
          <w:b/>
          <w:sz w:val="28"/>
          <w:szCs w:val="28"/>
        </w:rPr>
        <w:t>, при выполнении дополнительных обязательств, предусмотренных государственным регулированием</w:t>
      </w:r>
    </w:p>
    <w:p w:rsidR="00184B99" w:rsidRPr="00184B99" w:rsidRDefault="00184B99" w:rsidP="00F460C8">
      <w:pPr>
        <w:spacing w:after="0" w:line="240" w:lineRule="auto"/>
        <w:ind w:right="21"/>
        <w:jc w:val="center"/>
        <w:rPr>
          <w:rFonts w:ascii="Times New Roman" w:hAnsi="Times New Roman" w:cs="Times New Roman"/>
          <w:sz w:val="28"/>
          <w:szCs w:val="28"/>
        </w:rPr>
      </w:pPr>
    </w:p>
    <w:p w:rsidR="00C827A8" w:rsidRPr="0021601D" w:rsidRDefault="006337B9" w:rsidP="0021601D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Принятие настоящего проекта постановления Правительства Удмуртской Республики не повлияет на и</w:t>
      </w:r>
      <w:r w:rsidR="0021601D" w:rsidRPr="0021601D">
        <w:rPr>
          <w:rFonts w:ascii="Times New Roman" w:hAnsi="Times New Roman" w:cs="Times New Roman"/>
          <w:color w:val="000000"/>
          <w:sz w:val="28"/>
          <w:szCs w:val="28"/>
        </w:rPr>
        <w:t>зменени</w:t>
      </w:r>
      <w:r w:rsidR="00276AF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1601D" w:rsidRPr="0021601D">
        <w:rPr>
          <w:rFonts w:ascii="Times New Roman" w:hAnsi="Times New Roman" w:cs="Times New Roman"/>
          <w:color w:val="000000"/>
          <w:sz w:val="28"/>
          <w:szCs w:val="28"/>
        </w:rPr>
        <w:t xml:space="preserve"> расходов субъектов предпринимательской и (или) инвестиционной деятельности, при выполнении дополнительных обязательств, предусмотренных государственным регулированием</w:t>
      </w:r>
      <w:r w:rsidR="00276A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635B" w:rsidRPr="00A50B3B" w:rsidRDefault="0077635B" w:rsidP="00F032D5">
      <w:pPr>
        <w:spacing w:after="0" w:line="240" w:lineRule="auto"/>
        <w:ind w:right="21"/>
        <w:jc w:val="center"/>
        <w:rPr>
          <w:rFonts w:ascii="Times New Roman" w:hAnsi="Times New Roman" w:cs="Times New Roman"/>
          <w:sz w:val="28"/>
          <w:szCs w:val="28"/>
        </w:rPr>
      </w:pPr>
    </w:p>
    <w:p w:rsidR="00DC0E70" w:rsidRPr="00DC0E70" w:rsidRDefault="0001521C" w:rsidP="00F032D5">
      <w:pPr>
        <w:spacing w:after="0" w:line="240" w:lineRule="auto"/>
        <w:ind w:right="2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F032D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93F05" w:rsidRPr="00F032D5">
        <w:rPr>
          <w:rFonts w:ascii="Times New Roman" w:hAnsi="Times New Roman" w:cs="Times New Roman"/>
          <w:b/>
          <w:sz w:val="28"/>
          <w:szCs w:val="28"/>
        </w:rPr>
        <w:t>Оценка рисков</w:t>
      </w:r>
      <w:r w:rsidR="00DC0E70">
        <w:rPr>
          <w:rFonts w:ascii="Times New Roman" w:hAnsi="Times New Roman" w:cs="Times New Roman"/>
          <w:b/>
          <w:sz w:val="28"/>
          <w:szCs w:val="28"/>
        </w:rPr>
        <w:t xml:space="preserve"> невозможности решения проблемы</w:t>
      </w:r>
    </w:p>
    <w:p w:rsidR="00D93F05" w:rsidRPr="00F032D5" w:rsidRDefault="00D93F05" w:rsidP="00F032D5">
      <w:pPr>
        <w:spacing w:after="0" w:line="240" w:lineRule="auto"/>
        <w:ind w:right="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2D5">
        <w:rPr>
          <w:rFonts w:ascii="Times New Roman" w:hAnsi="Times New Roman" w:cs="Times New Roman"/>
          <w:b/>
          <w:sz w:val="28"/>
          <w:szCs w:val="28"/>
        </w:rPr>
        <w:t>предложенным способом</w:t>
      </w:r>
    </w:p>
    <w:p w:rsidR="00F032D5" w:rsidRPr="00F032D5" w:rsidRDefault="00F032D5" w:rsidP="00F032D5">
      <w:pPr>
        <w:spacing w:after="0" w:line="240" w:lineRule="auto"/>
        <w:ind w:right="21"/>
        <w:jc w:val="center"/>
        <w:rPr>
          <w:rFonts w:ascii="Times New Roman" w:hAnsi="Times New Roman" w:cs="Times New Roman"/>
          <w:sz w:val="28"/>
          <w:szCs w:val="28"/>
        </w:rPr>
      </w:pPr>
    </w:p>
    <w:p w:rsidR="00C410A9" w:rsidRPr="007E747A" w:rsidRDefault="0001521C" w:rsidP="007E747A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Риски отсутствуют.</w:t>
      </w:r>
    </w:p>
    <w:p w:rsidR="00083BF1" w:rsidRDefault="00083BF1" w:rsidP="0001521C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3BF1" w:rsidRDefault="00083BF1" w:rsidP="0001521C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5337" w:rsidRDefault="0001521C" w:rsidP="0001521C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Исполняющий обязанности министра</w:t>
      </w:r>
      <w:r w:rsidR="00083BF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83BF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83BF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83BF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83BF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3695">
        <w:rPr>
          <w:rFonts w:ascii="Times New Roman" w:hAnsi="Times New Roman" w:cs="Times New Roman"/>
          <w:color w:val="000000"/>
          <w:sz w:val="28"/>
          <w:szCs w:val="28"/>
        </w:rPr>
        <w:t xml:space="preserve">   О.В. </w:t>
      </w:r>
      <w:proofErr w:type="spellStart"/>
      <w:r w:rsidR="00ED3695">
        <w:rPr>
          <w:rFonts w:ascii="Times New Roman" w:hAnsi="Times New Roman" w:cs="Times New Roman"/>
          <w:color w:val="000000"/>
          <w:sz w:val="28"/>
          <w:szCs w:val="28"/>
        </w:rPr>
        <w:t>Радионов</w:t>
      </w:r>
      <w:proofErr w:type="spellEnd"/>
    </w:p>
    <w:p w:rsidR="00C12434" w:rsidRDefault="00C12434" w:rsidP="0001521C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2434" w:rsidRDefault="00C12434" w:rsidP="0001521C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122"/>
        <w:gridCol w:w="5122"/>
      </w:tblGrid>
      <w:tr w:rsidR="00435337" w:rsidRPr="00435337" w:rsidTr="00062A81">
        <w:tc>
          <w:tcPr>
            <w:tcW w:w="5122" w:type="dxa"/>
            <w:vAlign w:val="center"/>
          </w:tcPr>
          <w:p w:rsidR="0001521C" w:rsidRPr="00435337" w:rsidRDefault="0001521C" w:rsidP="00083BF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122" w:type="dxa"/>
            <w:vAlign w:val="center"/>
          </w:tcPr>
          <w:p w:rsidR="00435337" w:rsidRPr="00435337" w:rsidRDefault="00435337" w:rsidP="00083BF1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21C" w:rsidRPr="00435337" w:rsidTr="00062A81">
        <w:tc>
          <w:tcPr>
            <w:tcW w:w="5122" w:type="dxa"/>
            <w:vAlign w:val="center"/>
          </w:tcPr>
          <w:p w:rsidR="0001521C" w:rsidRDefault="0001521C" w:rsidP="00435337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2" w:type="dxa"/>
            <w:vAlign w:val="center"/>
          </w:tcPr>
          <w:p w:rsidR="0001521C" w:rsidRPr="00435337" w:rsidRDefault="0001521C" w:rsidP="007B011E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21C" w:rsidRPr="00435337" w:rsidTr="00062A81">
        <w:tc>
          <w:tcPr>
            <w:tcW w:w="5122" w:type="dxa"/>
            <w:vAlign w:val="center"/>
          </w:tcPr>
          <w:p w:rsidR="0001521C" w:rsidRDefault="0001521C" w:rsidP="00435337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2" w:type="dxa"/>
            <w:vAlign w:val="center"/>
          </w:tcPr>
          <w:p w:rsidR="0001521C" w:rsidRPr="00435337" w:rsidRDefault="0001521C" w:rsidP="007B011E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21C" w:rsidRPr="00435337" w:rsidTr="00062A81">
        <w:tc>
          <w:tcPr>
            <w:tcW w:w="5122" w:type="dxa"/>
            <w:vAlign w:val="center"/>
          </w:tcPr>
          <w:p w:rsidR="0001521C" w:rsidRDefault="0001521C" w:rsidP="00435337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2" w:type="dxa"/>
            <w:vAlign w:val="center"/>
          </w:tcPr>
          <w:p w:rsidR="0001521C" w:rsidRPr="00435337" w:rsidRDefault="0001521C" w:rsidP="007B011E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10A9" w:rsidRPr="00C410A9" w:rsidRDefault="00C410A9" w:rsidP="00D01B5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410A9" w:rsidRPr="00C410A9" w:rsidSect="00D01B5D">
      <w:pgSz w:w="11906" w:h="16838"/>
      <w:pgMar w:top="567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1234F"/>
    <w:multiLevelType w:val="hybridMultilevel"/>
    <w:tmpl w:val="7B584E7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15D082E"/>
    <w:multiLevelType w:val="hybridMultilevel"/>
    <w:tmpl w:val="FFF2982E"/>
    <w:lvl w:ilvl="0" w:tplc="04190013">
      <w:start w:val="1"/>
      <w:numFmt w:val="upperRoman"/>
      <w:lvlText w:val="%1."/>
      <w:lvlJc w:val="right"/>
      <w:pPr>
        <w:ind w:left="1349" w:hanging="360"/>
      </w:pPr>
    </w:lvl>
    <w:lvl w:ilvl="1" w:tplc="04190019">
      <w:start w:val="1"/>
      <w:numFmt w:val="lowerLetter"/>
      <w:lvlText w:val="%2."/>
      <w:lvlJc w:val="left"/>
      <w:pPr>
        <w:ind w:left="2069" w:hanging="360"/>
      </w:pPr>
    </w:lvl>
    <w:lvl w:ilvl="2" w:tplc="0419001B">
      <w:start w:val="1"/>
      <w:numFmt w:val="lowerRoman"/>
      <w:lvlText w:val="%3."/>
      <w:lvlJc w:val="right"/>
      <w:pPr>
        <w:ind w:left="2789" w:hanging="180"/>
      </w:pPr>
    </w:lvl>
    <w:lvl w:ilvl="3" w:tplc="0419000F">
      <w:start w:val="1"/>
      <w:numFmt w:val="decimal"/>
      <w:lvlText w:val="%4."/>
      <w:lvlJc w:val="left"/>
      <w:pPr>
        <w:ind w:left="3509" w:hanging="360"/>
      </w:pPr>
    </w:lvl>
    <w:lvl w:ilvl="4" w:tplc="04190019">
      <w:start w:val="1"/>
      <w:numFmt w:val="lowerLetter"/>
      <w:lvlText w:val="%5."/>
      <w:lvlJc w:val="left"/>
      <w:pPr>
        <w:ind w:left="4229" w:hanging="360"/>
      </w:pPr>
    </w:lvl>
    <w:lvl w:ilvl="5" w:tplc="0419001B">
      <w:start w:val="1"/>
      <w:numFmt w:val="lowerRoman"/>
      <w:lvlText w:val="%6."/>
      <w:lvlJc w:val="right"/>
      <w:pPr>
        <w:ind w:left="4949" w:hanging="180"/>
      </w:pPr>
    </w:lvl>
    <w:lvl w:ilvl="6" w:tplc="0419000F">
      <w:start w:val="1"/>
      <w:numFmt w:val="decimal"/>
      <w:lvlText w:val="%7."/>
      <w:lvlJc w:val="left"/>
      <w:pPr>
        <w:ind w:left="5669" w:hanging="360"/>
      </w:pPr>
    </w:lvl>
    <w:lvl w:ilvl="7" w:tplc="04190019">
      <w:start w:val="1"/>
      <w:numFmt w:val="lowerLetter"/>
      <w:lvlText w:val="%8."/>
      <w:lvlJc w:val="left"/>
      <w:pPr>
        <w:ind w:left="6389" w:hanging="360"/>
      </w:pPr>
    </w:lvl>
    <w:lvl w:ilvl="8" w:tplc="0419001B">
      <w:start w:val="1"/>
      <w:numFmt w:val="lowerRoman"/>
      <w:lvlText w:val="%9."/>
      <w:lvlJc w:val="right"/>
      <w:pPr>
        <w:ind w:left="7109" w:hanging="180"/>
      </w:pPr>
    </w:lvl>
  </w:abstractNum>
  <w:abstractNum w:abstractNumId="2">
    <w:nsid w:val="342E1578"/>
    <w:multiLevelType w:val="hybridMultilevel"/>
    <w:tmpl w:val="97B2F0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F72360"/>
    <w:multiLevelType w:val="hybridMultilevel"/>
    <w:tmpl w:val="8B4092A6"/>
    <w:lvl w:ilvl="0" w:tplc="0546C61A">
      <w:start w:val="1"/>
      <w:numFmt w:val="upperRoman"/>
      <w:lvlText w:val="%1."/>
      <w:lvlJc w:val="left"/>
      <w:pPr>
        <w:ind w:left="1287" w:hanging="72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1B2671"/>
    <w:multiLevelType w:val="hybridMultilevel"/>
    <w:tmpl w:val="037ACF82"/>
    <w:lvl w:ilvl="0" w:tplc="48EE2B00">
      <w:start w:val="3"/>
      <w:numFmt w:val="upperRoman"/>
      <w:lvlText w:val="%1."/>
      <w:lvlJc w:val="left"/>
      <w:pPr>
        <w:ind w:left="2007" w:hanging="72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7A0A"/>
    <w:rsid w:val="0001521C"/>
    <w:rsid w:val="00017049"/>
    <w:rsid w:val="000405FC"/>
    <w:rsid w:val="00062A81"/>
    <w:rsid w:val="000835D0"/>
    <w:rsid w:val="00083BF1"/>
    <w:rsid w:val="00091E22"/>
    <w:rsid w:val="0009730A"/>
    <w:rsid w:val="000A4A09"/>
    <w:rsid w:val="000A4DF7"/>
    <w:rsid w:val="000A6E98"/>
    <w:rsid w:val="000B0962"/>
    <w:rsid w:val="000B5396"/>
    <w:rsid w:val="000B7870"/>
    <w:rsid w:val="000C12DF"/>
    <w:rsid w:val="000C5112"/>
    <w:rsid w:val="000F6108"/>
    <w:rsid w:val="00107185"/>
    <w:rsid w:val="00120BE2"/>
    <w:rsid w:val="0012626F"/>
    <w:rsid w:val="0014205A"/>
    <w:rsid w:val="00154189"/>
    <w:rsid w:val="001717DB"/>
    <w:rsid w:val="00180756"/>
    <w:rsid w:val="00184B99"/>
    <w:rsid w:val="00195E19"/>
    <w:rsid w:val="001C26CF"/>
    <w:rsid w:val="001C39A2"/>
    <w:rsid w:val="001C5D4E"/>
    <w:rsid w:val="001C5E60"/>
    <w:rsid w:val="001E2166"/>
    <w:rsid w:val="001E2DEF"/>
    <w:rsid w:val="001E4D82"/>
    <w:rsid w:val="001F3755"/>
    <w:rsid w:val="001F450D"/>
    <w:rsid w:val="00211201"/>
    <w:rsid w:val="00211A4A"/>
    <w:rsid w:val="0021601D"/>
    <w:rsid w:val="00230543"/>
    <w:rsid w:val="002321CF"/>
    <w:rsid w:val="00241935"/>
    <w:rsid w:val="00276AFD"/>
    <w:rsid w:val="00282A42"/>
    <w:rsid w:val="00283E6F"/>
    <w:rsid w:val="002907B1"/>
    <w:rsid w:val="00290FE0"/>
    <w:rsid w:val="0029482C"/>
    <w:rsid w:val="002A45BD"/>
    <w:rsid w:val="002E5EFC"/>
    <w:rsid w:val="002F1075"/>
    <w:rsid w:val="002F2506"/>
    <w:rsid w:val="00325080"/>
    <w:rsid w:val="00367075"/>
    <w:rsid w:val="003812A8"/>
    <w:rsid w:val="0038216B"/>
    <w:rsid w:val="0038283A"/>
    <w:rsid w:val="00397B7E"/>
    <w:rsid w:val="003A02B5"/>
    <w:rsid w:val="003B4EB1"/>
    <w:rsid w:val="003E3187"/>
    <w:rsid w:val="003F31F7"/>
    <w:rsid w:val="00400C38"/>
    <w:rsid w:val="00402045"/>
    <w:rsid w:val="0040591E"/>
    <w:rsid w:val="0041114F"/>
    <w:rsid w:val="00417D7E"/>
    <w:rsid w:val="004263E9"/>
    <w:rsid w:val="00435337"/>
    <w:rsid w:val="004447B7"/>
    <w:rsid w:val="00456707"/>
    <w:rsid w:val="00466836"/>
    <w:rsid w:val="0047040B"/>
    <w:rsid w:val="00475688"/>
    <w:rsid w:val="00475DC6"/>
    <w:rsid w:val="0048167F"/>
    <w:rsid w:val="004818AE"/>
    <w:rsid w:val="00492255"/>
    <w:rsid w:val="00492B62"/>
    <w:rsid w:val="0049671A"/>
    <w:rsid w:val="004A3CDA"/>
    <w:rsid w:val="004B3627"/>
    <w:rsid w:val="004C1E67"/>
    <w:rsid w:val="004C41DF"/>
    <w:rsid w:val="004C7370"/>
    <w:rsid w:val="004D4027"/>
    <w:rsid w:val="004E4837"/>
    <w:rsid w:val="004E64A2"/>
    <w:rsid w:val="004F6F56"/>
    <w:rsid w:val="004F6F6E"/>
    <w:rsid w:val="0050292A"/>
    <w:rsid w:val="00505F36"/>
    <w:rsid w:val="0052018A"/>
    <w:rsid w:val="0052024E"/>
    <w:rsid w:val="00520B81"/>
    <w:rsid w:val="00527E5F"/>
    <w:rsid w:val="00530F47"/>
    <w:rsid w:val="00531699"/>
    <w:rsid w:val="005551C2"/>
    <w:rsid w:val="00556D28"/>
    <w:rsid w:val="00560996"/>
    <w:rsid w:val="0058138C"/>
    <w:rsid w:val="00581FA2"/>
    <w:rsid w:val="00593FCF"/>
    <w:rsid w:val="005C5CC1"/>
    <w:rsid w:val="005E0A6C"/>
    <w:rsid w:val="00600040"/>
    <w:rsid w:val="006006D7"/>
    <w:rsid w:val="006008AC"/>
    <w:rsid w:val="00606796"/>
    <w:rsid w:val="00612D1D"/>
    <w:rsid w:val="00613641"/>
    <w:rsid w:val="006158E5"/>
    <w:rsid w:val="006337B9"/>
    <w:rsid w:val="0063781E"/>
    <w:rsid w:val="0064349C"/>
    <w:rsid w:val="00644C2F"/>
    <w:rsid w:val="00666FE5"/>
    <w:rsid w:val="00670AAE"/>
    <w:rsid w:val="006739F7"/>
    <w:rsid w:val="006742B8"/>
    <w:rsid w:val="00677902"/>
    <w:rsid w:val="00682E19"/>
    <w:rsid w:val="00695836"/>
    <w:rsid w:val="00695D65"/>
    <w:rsid w:val="006A43B6"/>
    <w:rsid w:val="006C445F"/>
    <w:rsid w:val="006C5FE0"/>
    <w:rsid w:val="006D0E95"/>
    <w:rsid w:val="006F1ACE"/>
    <w:rsid w:val="007040EB"/>
    <w:rsid w:val="0071448F"/>
    <w:rsid w:val="007172FD"/>
    <w:rsid w:val="00727A87"/>
    <w:rsid w:val="00741569"/>
    <w:rsid w:val="00760897"/>
    <w:rsid w:val="007737BE"/>
    <w:rsid w:val="0077635B"/>
    <w:rsid w:val="0077751E"/>
    <w:rsid w:val="00780134"/>
    <w:rsid w:val="00780784"/>
    <w:rsid w:val="00781EAE"/>
    <w:rsid w:val="00784605"/>
    <w:rsid w:val="007872DA"/>
    <w:rsid w:val="00787AA3"/>
    <w:rsid w:val="00787B52"/>
    <w:rsid w:val="007D0C9A"/>
    <w:rsid w:val="007D109C"/>
    <w:rsid w:val="007D3AE0"/>
    <w:rsid w:val="007E37C3"/>
    <w:rsid w:val="007E41A0"/>
    <w:rsid w:val="007E4764"/>
    <w:rsid w:val="007E747A"/>
    <w:rsid w:val="007E751D"/>
    <w:rsid w:val="00807432"/>
    <w:rsid w:val="0081097B"/>
    <w:rsid w:val="0081216D"/>
    <w:rsid w:val="00813C92"/>
    <w:rsid w:val="00822779"/>
    <w:rsid w:val="0082572D"/>
    <w:rsid w:val="00827B9E"/>
    <w:rsid w:val="00832376"/>
    <w:rsid w:val="008471E7"/>
    <w:rsid w:val="00850661"/>
    <w:rsid w:val="00850ADD"/>
    <w:rsid w:val="00880E42"/>
    <w:rsid w:val="00883D4C"/>
    <w:rsid w:val="00894901"/>
    <w:rsid w:val="008A4BF7"/>
    <w:rsid w:val="008B2FAC"/>
    <w:rsid w:val="008C06DE"/>
    <w:rsid w:val="008C6247"/>
    <w:rsid w:val="008C7AEA"/>
    <w:rsid w:val="008D5AFA"/>
    <w:rsid w:val="008D7405"/>
    <w:rsid w:val="008D7857"/>
    <w:rsid w:val="008E673F"/>
    <w:rsid w:val="008E7CFF"/>
    <w:rsid w:val="0090074B"/>
    <w:rsid w:val="00904533"/>
    <w:rsid w:val="0090786D"/>
    <w:rsid w:val="0091111A"/>
    <w:rsid w:val="009128E4"/>
    <w:rsid w:val="0091301A"/>
    <w:rsid w:val="00914F77"/>
    <w:rsid w:val="00920EAC"/>
    <w:rsid w:val="00932500"/>
    <w:rsid w:val="00934336"/>
    <w:rsid w:val="00941A03"/>
    <w:rsid w:val="009512FE"/>
    <w:rsid w:val="00957D29"/>
    <w:rsid w:val="00967846"/>
    <w:rsid w:val="00975A85"/>
    <w:rsid w:val="009839EF"/>
    <w:rsid w:val="0099306A"/>
    <w:rsid w:val="00993E03"/>
    <w:rsid w:val="009D1E1B"/>
    <w:rsid w:val="009E03BF"/>
    <w:rsid w:val="009F7F49"/>
    <w:rsid w:val="00A06E62"/>
    <w:rsid w:val="00A15564"/>
    <w:rsid w:val="00A16916"/>
    <w:rsid w:val="00A50B3B"/>
    <w:rsid w:val="00A77F98"/>
    <w:rsid w:val="00A827E8"/>
    <w:rsid w:val="00A8504E"/>
    <w:rsid w:val="00A86D04"/>
    <w:rsid w:val="00AA2DEA"/>
    <w:rsid w:val="00AB751B"/>
    <w:rsid w:val="00AC0182"/>
    <w:rsid w:val="00AD3A8D"/>
    <w:rsid w:val="00AF4CEC"/>
    <w:rsid w:val="00B00911"/>
    <w:rsid w:val="00B033D1"/>
    <w:rsid w:val="00B05355"/>
    <w:rsid w:val="00B0601D"/>
    <w:rsid w:val="00B11EFC"/>
    <w:rsid w:val="00B416DF"/>
    <w:rsid w:val="00B42B46"/>
    <w:rsid w:val="00B670F7"/>
    <w:rsid w:val="00B759CD"/>
    <w:rsid w:val="00B93F47"/>
    <w:rsid w:val="00B94DD6"/>
    <w:rsid w:val="00BA002A"/>
    <w:rsid w:val="00BB0215"/>
    <w:rsid w:val="00BB1815"/>
    <w:rsid w:val="00BB7AC5"/>
    <w:rsid w:val="00BC0943"/>
    <w:rsid w:val="00BD1A83"/>
    <w:rsid w:val="00BE3137"/>
    <w:rsid w:val="00BE490E"/>
    <w:rsid w:val="00BE5324"/>
    <w:rsid w:val="00BF42FD"/>
    <w:rsid w:val="00C12434"/>
    <w:rsid w:val="00C14C70"/>
    <w:rsid w:val="00C2603F"/>
    <w:rsid w:val="00C27E00"/>
    <w:rsid w:val="00C33047"/>
    <w:rsid w:val="00C410A9"/>
    <w:rsid w:val="00C45E7B"/>
    <w:rsid w:val="00C46BBD"/>
    <w:rsid w:val="00C51E48"/>
    <w:rsid w:val="00C528EC"/>
    <w:rsid w:val="00C57A4D"/>
    <w:rsid w:val="00C77DBA"/>
    <w:rsid w:val="00C827A8"/>
    <w:rsid w:val="00C90EB4"/>
    <w:rsid w:val="00C958C5"/>
    <w:rsid w:val="00CB6613"/>
    <w:rsid w:val="00CB7A0A"/>
    <w:rsid w:val="00CC3ACC"/>
    <w:rsid w:val="00CD433F"/>
    <w:rsid w:val="00CE7808"/>
    <w:rsid w:val="00D00F98"/>
    <w:rsid w:val="00D01952"/>
    <w:rsid w:val="00D01B5D"/>
    <w:rsid w:val="00D1170E"/>
    <w:rsid w:val="00D259A5"/>
    <w:rsid w:val="00D71FE6"/>
    <w:rsid w:val="00D73820"/>
    <w:rsid w:val="00D74919"/>
    <w:rsid w:val="00D76CC2"/>
    <w:rsid w:val="00D86E88"/>
    <w:rsid w:val="00D93F05"/>
    <w:rsid w:val="00D97F36"/>
    <w:rsid w:val="00DC0E70"/>
    <w:rsid w:val="00DD0F07"/>
    <w:rsid w:val="00DD6595"/>
    <w:rsid w:val="00DE1391"/>
    <w:rsid w:val="00DE428A"/>
    <w:rsid w:val="00DF7BD1"/>
    <w:rsid w:val="00E00B7B"/>
    <w:rsid w:val="00E02F2E"/>
    <w:rsid w:val="00E20B7B"/>
    <w:rsid w:val="00E3380E"/>
    <w:rsid w:val="00E34D57"/>
    <w:rsid w:val="00E455DF"/>
    <w:rsid w:val="00E6308C"/>
    <w:rsid w:val="00E7486E"/>
    <w:rsid w:val="00E75B15"/>
    <w:rsid w:val="00E82C62"/>
    <w:rsid w:val="00E85929"/>
    <w:rsid w:val="00E93AE4"/>
    <w:rsid w:val="00E9652E"/>
    <w:rsid w:val="00EB4CB8"/>
    <w:rsid w:val="00EB5732"/>
    <w:rsid w:val="00EB61FE"/>
    <w:rsid w:val="00EC0867"/>
    <w:rsid w:val="00EC0916"/>
    <w:rsid w:val="00EC773C"/>
    <w:rsid w:val="00ED3695"/>
    <w:rsid w:val="00ED5090"/>
    <w:rsid w:val="00F032D5"/>
    <w:rsid w:val="00F06E9C"/>
    <w:rsid w:val="00F15516"/>
    <w:rsid w:val="00F23843"/>
    <w:rsid w:val="00F23FB1"/>
    <w:rsid w:val="00F31449"/>
    <w:rsid w:val="00F40AE1"/>
    <w:rsid w:val="00F42151"/>
    <w:rsid w:val="00F460C8"/>
    <w:rsid w:val="00F50E58"/>
    <w:rsid w:val="00F56E67"/>
    <w:rsid w:val="00F90354"/>
    <w:rsid w:val="00F92876"/>
    <w:rsid w:val="00FA7255"/>
    <w:rsid w:val="00FB0B11"/>
    <w:rsid w:val="00FC2988"/>
    <w:rsid w:val="00FD5196"/>
    <w:rsid w:val="00FD66C8"/>
    <w:rsid w:val="00FD6F64"/>
    <w:rsid w:val="00FE0904"/>
    <w:rsid w:val="00FF33D9"/>
    <w:rsid w:val="00FF764B"/>
    <w:rsid w:val="00FF7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76"/>
  </w:style>
  <w:style w:type="paragraph" w:styleId="1">
    <w:name w:val="heading 1"/>
    <w:basedOn w:val="a"/>
    <w:next w:val="a"/>
    <w:link w:val="10"/>
    <w:uiPriority w:val="99"/>
    <w:qFormat/>
    <w:rsid w:val="00D00F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391"/>
    <w:pPr>
      <w:ind w:left="720"/>
      <w:contextualSpacing/>
    </w:pPr>
  </w:style>
  <w:style w:type="paragraph" w:styleId="a4">
    <w:name w:val="Body Text"/>
    <w:basedOn w:val="a"/>
    <w:link w:val="a5"/>
    <w:rsid w:val="00D00F9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00F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0F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D00F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00F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Plain Text"/>
    <w:basedOn w:val="a"/>
    <w:link w:val="a9"/>
    <w:rsid w:val="00A50B3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A50B3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lock Text"/>
    <w:basedOn w:val="a"/>
    <w:rsid w:val="00EB5732"/>
    <w:pPr>
      <w:spacing w:after="0" w:line="240" w:lineRule="auto"/>
      <w:ind w:left="567" w:right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Текст Знак1"/>
    <w:locked/>
    <w:rsid w:val="002E5EF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0F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391"/>
    <w:pPr>
      <w:ind w:left="720"/>
      <w:contextualSpacing/>
    </w:pPr>
  </w:style>
  <w:style w:type="paragraph" w:styleId="a4">
    <w:name w:val="Body Text"/>
    <w:basedOn w:val="a"/>
    <w:link w:val="a5"/>
    <w:rsid w:val="00D00F9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00F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0F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D00F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00F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5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81</cp:revision>
  <cp:lastPrinted>2014-02-27T11:42:00Z</cp:lastPrinted>
  <dcterms:created xsi:type="dcterms:W3CDTF">2014-02-11T06:50:00Z</dcterms:created>
  <dcterms:modified xsi:type="dcterms:W3CDTF">2014-07-09T11:33:00Z</dcterms:modified>
</cp:coreProperties>
</file>