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44" w:rsidRPr="00CF3557" w:rsidRDefault="009D3044" w:rsidP="009D3044">
      <w:pPr>
        <w:tabs>
          <w:tab w:val="left" w:pos="142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F3557">
        <w:rPr>
          <w:b/>
          <w:sz w:val="26"/>
          <w:szCs w:val="26"/>
        </w:rPr>
        <w:t>ОТЧЕТ</w:t>
      </w:r>
    </w:p>
    <w:p w:rsidR="009D3044" w:rsidRPr="00CD7B05" w:rsidRDefault="009D3044" w:rsidP="009D3044">
      <w:pPr>
        <w:contextualSpacing/>
        <w:jc w:val="center"/>
        <w:rPr>
          <w:b/>
          <w:sz w:val="27"/>
          <w:szCs w:val="27"/>
        </w:rPr>
      </w:pPr>
      <w:proofErr w:type="gramStart"/>
      <w:r w:rsidRPr="00CD7B05">
        <w:rPr>
          <w:b/>
          <w:sz w:val="27"/>
          <w:szCs w:val="27"/>
        </w:rPr>
        <w:t xml:space="preserve">по результатам публичных консультаций, проведенных в целях оценки регулирующего воздействия проекта постановления Правительства Удмуртской Республики </w:t>
      </w:r>
      <w:r>
        <w:rPr>
          <w:b/>
          <w:sz w:val="27"/>
          <w:szCs w:val="27"/>
        </w:rPr>
        <w:t>«</w:t>
      </w:r>
      <w:r w:rsidR="006B321F" w:rsidRPr="006B321F">
        <w:rPr>
          <w:b/>
          <w:sz w:val="27"/>
          <w:szCs w:val="27"/>
        </w:rPr>
        <w:t>О внесении изменений в постановление Правительства Удмуртской Республики от 2 мая 2012 года № 183 «Об утверждении Положения о порядке предоставления хозяйствующим субъектам Удмуртской Республики за счет средств бюджета Удмуртской Республики для реализации инвестиционных прое</w:t>
      </w:r>
      <w:bookmarkStart w:id="0" w:name="_GoBack"/>
      <w:bookmarkEnd w:id="0"/>
      <w:r w:rsidR="006B321F" w:rsidRPr="006B321F">
        <w:rPr>
          <w:b/>
          <w:sz w:val="27"/>
          <w:szCs w:val="27"/>
        </w:rPr>
        <w:t>ктов субсидий на возмещение части процентной ставки по кредитам и части затрат</w:t>
      </w:r>
      <w:proofErr w:type="gramEnd"/>
      <w:r w:rsidR="006B321F" w:rsidRPr="006B321F">
        <w:rPr>
          <w:b/>
          <w:sz w:val="27"/>
          <w:szCs w:val="27"/>
        </w:rPr>
        <w:t xml:space="preserve"> по лизинговым платежам</w:t>
      </w:r>
      <w:r w:rsidRPr="009D3044">
        <w:rPr>
          <w:b/>
          <w:sz w:val="27"/>
          <w:szCs w:val="27"/>
        </w:rPr>
        <w:t>»</w:t>
      </w:r>
    </w:p>
    <w:p w:rsidR="009D3044" w:rsidRDefault="009D3044" w:rsidP="009D3044">
      <w:pPr>
        <w:ind w:firstLine="567"/>
        <w:jc w:val="center"/>
        <w:rPr>
          <w:b/>
          <w:sz w:val="28"/>
          <w:szCs w:val="28"/>
        </w:rPr>
      </w:pPr>
    </w:p>
    <w:p w:rsidR="009D3044" w:rsidRPr="001F16BC" w:rsidRDefault="009D3044" w:rsidP="009D3044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Cs w:val="28"/>
        </w:rPr>
      </w:pPr>
      <w:r w:rsidRPr="001F16BC">
        <w:rPr>
          <w:szCs w:val="28"/>
        </w:rPr>
        <w:t>Общие сроки проведения</w:t>
      </w:r>
      <w:r w:rsidRPr="005D2225">
        <w:rPr>
          <w:szCs w:val="28"/>
        </w:rPr>
        <w:t xml:space="preserve"> </w:t>
      </w:r>
      <w:r w:rsidRPr="001F16BC">
        <w:rPr>
          <w:szCs w:val="28"/>
        </w:rPr>
        <w:t>публичных консультаций: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D3044" w:rsidRPr="003D089D" w:rsidTr="00A26708">
        <w:trPr>
          <w:trHeight w:val="395"/>
        </w:trPr>
        <w:tc>
          <w:tcPr>
            <w:tcW w:w="9606" w:type="dxa"/>
            <w:shd w:val="clear" w:color="auto" w:fill="auto"/>
            <w:vAlign w:val="center"/>
          </w:tcPr>
          <w:p w:rsidR="009D3044" w:rsidRPr="005D2225" w:rsidRDefault="009D3044" w:rsidP="009D3044">
            <w:pPr>
              <w:jc w:val="both"/>
              <w:rPr>
                <w:sz w:val="28"/>
                <w:szCs w:val="28"/>
              </w:rPr>
            </w:pPr>
            <w:r>
              <w:t xml:space="preserve"> </w:t>
            </w:r>
            <w:r w:rsidRPr="005D222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28</w:t>
            </w:r>
            <w:r w:rsidRPr="005D222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апреля</w:t>
            </w:r>
            <w:r w:rsidRPr="005D2225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14</w:t>
            </w:r>
            <w:r w:rsidRPr="005D2225">
              <w:rPr>
                <w:sz w:val="28"/>
                <w:szCs w:val="28"/>
              </w:rPr>
              <w:t xml:space="preserve"> года – «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5D222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я</w:t>
            </w:r>
            <w:r w:rsidRPr="005D2225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14</w:t>
            </w:r>
            <w:r w:rsidRPr="005D2225">
              <w:rPr>
                <w:sz w:val="28"/>
                <w:szCs w:val="28"/>
              </w:rPr>
              <w:t xml:space="preserve"> года</w:t>
            </w:r>
          </w:p>
        </w:tc>
      </w:tr>
    </w:tbl>
    <w:p w:rsidR="009D3044" w:rsidRPr="009C110A" w:rsidRDefault="009D3044" w:rsidP="009D3044">
      <w:pPr>
        <w:tabs>
          <w:tab w:val="left" w:pos="426"/>
        </w:tabs>
        <w:jc w:val="both"/>
        <w:rPr>
          <w:szCs w:val="28"/>
        </w:rPr>
      </w:pPr>
    </w:p>
    <w:p w:rsidR="009D3044" w:rsidRPr="005D2225" w:rsidRDefault="009D3044" w:rsidP="009D3044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Cs w:val="28"/>
        </w:rPr>
      </w:pPr>
      <w:r w:rsidRPr="005D2225">
        <w:rPr>
          <w:szCs w:val="28"/>
        </w:rPr>
        <w:t xml:space="preserve">Проведенные формы </w:t>
      </w:r>
      <w:r w:rsidRPr="001F16BC">
        <w:rPr>
          <w:szCs w:val="28"/>
        </w:rPr>
        <w:t>публичных консультаций</w:t>
      </w:r>
      <w:r w:rsidRPr="005D2225">
        <w:rPr>
          <w:szCs w:val="28"/>
        </w:rPr>
        <w:t>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347"/>
        <w:gridCol w:w="2606"/>
        <w:gridCol w:w="2077"/>
      </w:tblGrid>
      <w:tr w:rsidR="009D3044" w:rsidRPr="005D2225" w:rsidTr="00A26708">
        <w:tc>
          <w:tcPr>
            <w:tcW w:w="540" w:type="dxa"/>
          </w:tcPr>
          <w:p w:rsidR="009D3044" w:rsidRPr="005D2225" w:rsidRDefault="009D3044" w:rsidP="00A26708">
            <w:pPr>
              <w:jc w:val="center"/>
            </w:pPr>
            <w:r w:rsidRPr="005D2225">
              <w:t xml:space="preserve">№ </w:t>
            </w:r>
            <w:proofErr w:type="gramStart"/>
            <w:r w:rsidRPr="005D2225">
              <w:t>п</w:t>
            </w:r>
            <w:proofErr w:type="gramEnd"/>
            <w:r w:rsidRPr="005D2225">
              <w:t>/п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9D3044" w:rsidRPr="005D2225" w:rsidRDefault="009D3044" w:rsidP="00A26708">
            <w:pPr>
              <w:jc w:val="center"/>
            </w:pPr>
            <w:r w:rsidRPr="005D2225">
              <w:t>Наименование формы</w:t>
            </w:r>
            <w:r w:rsidRPr="005D2225">
              <w:br/>
              <w:t>публичных консультаций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9D3044" w:rsidRPr="005D2225" w:rsidRDefault="009D3044" w:rsidP="00A26708">
            <w:pPr>
              <w:jc w:val="center"/>
            </w:pPr>
            <w:r w:rsidRPr="005D2225">
              <w:t>Сроки проведения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D3044" w:rsidRPr="005D2225" w:rsidRDefault="009D3044" w:rsidP="00A26708">
            <w:pPr>
              <w:jc w:val="center"/>
            </w:pPr>
            <w:r w:rsidRPr="005D2225">
              <w:t>Общее количество участников</w:t>
            </w:r>
          </w:p>
        </w:tc>
      </w:tr>
      <w:tr w:rsidR="009D3044" w:rsidRPr="005D2225" w:rsidTr="00A26708">
        <w:tc>
          <w:tcPr>
            <w:tcW w:w="540" w:type="dxa"/>
          </w:tcPr>
          <w:p w:rsidR="009D3044" w:rsidRPr="005D2225" w:rsidRDefault="009D3044" w:rsidP="00A26708">
            <w:pPr>
              <w:jc w:val="both"/>
            </w:pPr>
            <w:r>
              <w:t>1</w:t>
            </w:r>
          </w:p>
        </w:tc>
        <w:tc>
          <w:tcPr>
            <w:tcW w:w="4347" w:type="dxa"/>
            <w:shd w:val="clear" w:color="auto" w:fill="auto"/>
          </w:tcPr>
          <w:p w:rsidR="009D3044" w:rsidRPr="005D2225" w:rsidRDefault="009D3044" w:rsidP="00A26708">
            <w:pPr>
              <w:jc w:val="both"/>
            </w:pPr>
            <w:r>
              <w:t>Сбор мнений участников публичных консультаций посредством электронной почты</w:t>
            </w:r>
          </w:p>
        </w:tc>
        <w:tc>
          <w:tcPr>
            <w:tcW w:w="2606" w:type="dxa"/>
            <w:shd w:val="clear" w:color="auto" w:fill="auto"/>
          </w:tcPr>
          <w:p w:rsidR="009D3044" w:rsidRPr="005D2225" w:rsidRDefault="009D3044" w:rsidP="009D3044">
            <w:pPr>
              <w:jc w:val="center"/>
            </w:pPr>
            <w:r>
              <w:t>28</w:t>
            </w:r>
            <w:r>
              <w:t>.04.2014 г. – 1</w:t>
            </w:r>
            <w:r>
              <w:t>3</w:t>
            </w:r>
            <w:r>
              <w:t>.0</w:t>
            </w:r>
            <w:r>
              <w:t>5</w:t>
            </w:r>
            <w:r>
              <w:t>.2014 г.</w:t>
            </w:r>
          </w:p>
        </w:tc>
        <w:tc>
          <w:tcPr>
            <w:tcW w:w="2077" w:type="dxa"/>
            <w:shd w:val="clear" w:color="auto" w:fill="auto"/>
          </w:tcPr>
          <w:p w:rsidR="009D3044" w:rsidRPr="005D2225" w:rsidRDefault="009D3044" w:rsidP="00A26708">
            <w:pPr>
              <w:jc w:val="center"/>
            </w:pPr>
            <w:r>
              <w:t>0</w:t>
            </w:r>
          </w:p>
        </w:tc>
      </w:tr>
    </w:tbl>
    <w:p w:rsidR="009D3044" w:rsidRPr="009C110A" w:rsidRDefault="009D3044" w:rsidP="009D3044">
      <w:pPr>
        <w:tabs>
          <w:tab w:val="left" w:pos="426"/>
        </w:tabs>
        <w:jc w:val="both"/>
        <w:rPr>
          <w:szCs w:val="28"/>
        </w:rPr>
      </w:pPr>
    </w:p>
    <w:p w:rsidR="009D3044" w:rsidRPr="005D2225" w:rsidRDefault="009D3044" w:rsidP="009D3044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Cs w:val="28"/>
        </w:rPr>
      </w:pPr>
      <w:r w:rsidRPr="005D2225">
        <w:rPr>
          <w:szCs w:val="28"/>
        </w:rPr>
        <w:t>Состав участников публичных консультаций:</w:t>
      </w:r>
    </w:p>
    <w:p w:rsidR="009D3044" w:rsidRPr="005D2225" w:rsidRDefault="009D3044" w:rsidP="009D3044">
      <w:pPr>
        <w:jc w:val="both"/>
        <w:rPr>
          <w:sz w:val="28"/>
          <w:szCs w:val="28"/>
        </w:rPr>
      </w:pPr>
      <w:r w:rsidRPr="005D2225">
        <w:rPr>
          <w:sz w:val="28"/>
          <w:szCs w:val="28"/>
        </w:rPr>
        <w:t>3.1.</w:t>
      </w:r>
      <w:r w:rsidRPr="005D2225">
        <w:rPr>
          <w:sz w:val="28"/>
          <w:szCs w:val="28"/>
          <w:lang w:val="en-US"/>
        </w:rPr>
        <w:t> </w:t>
      </w:r>
      <w:r w:rsidRPr="005D2225">
        <w:rPr>
          <w:sz w:val="28"/>
          <w:szCs w:val="28"/>
        </w:rPr>
        <w:t>Общее количество участников публичных консультаций: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D3044" w:rsidRPr="003D089D" w:rsidTr="00A26708">
        <w:trPr>
          <w:trHeight w:val="432"/>
        </w:trPr>
        <w:tc>
          <w:tcPr>
            <w:tcW w:w="9606" w:type="dxa"/>
            <w:shd w:val="clear" w:color="auto" w:fill="auto"/>
          </w:tcPr>
          <w:p w:rsidR="009D3044" w:rsidRPr="003D089D" w:rsidRDefault="009D3044" w:rsidP="00A26708">
            <w:pPr>
              <w:jc w:val="center"/>
            </w:pPr>
            <w:r>
              <w:t>0</w:t>
            </w:r>
          </w:p>
        </w:tc>
      </w:tr>
    </w:tbl>
    <w:p w:rsidR="009D3044" w:rsidRPr="005D2225" w:rsidRDefault="009D3044" w:rsidP="009D304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D2225">
        <w:rPr>
          <w:sz w:val="28"/>
          <w:szCs w:val="28"/>
        </w:rPr>
        <w:t>.2. Количество участников публичных консультаций  по основным целевым группам: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28"/>
        <w:gridCol w:w="3825"/>
        <w:gridCol w:w="2413"/>
      </w:tblGrid>
      <w:tr w:rsidR="009D3044" w:rsidRPr="003D089D" w:rsidTr="00A26708">
        <w:tc>
          <w:tcPr>
            <w:tcW w:w="540" w:type="dxa"/>
          </w:tcPr>
          <w:p w:rsidR="009D3044" w:rsidRPr="003D089D" w:rsidRDefault="009D3044" w:rsidP="00A2670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9D3044" w:rsidRPr="003D089D" w:rsidRDefault="009D3044" w:rsidP="00A26708">
            <w:pPr>
              <w:jc w:val="center"/>
            </w:pPr>
            <w:r w:rsidRPr="003D089D">
              <w:t>Наименование</w:t>
            </w:r>
            <w:r w:rsidRPr="003D089D">
              <w:br/>
              <w:t>целевой группы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D3044" w:rsidRPr="003D089D" w:rsidRDefault="009D3044" w:rsidP="00A26708">
            <w:pPr>
              <w:jc w:val="center"/>
            </w:pPr>
            <w:r w:rsidRPr="003D089D">
              <w:t>Количество участников, входящих в данную целевую группу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9D3044" w:rsidRPr="003D089D" w:rsidRDefault="009D3044" w:rsidP="00A26708">
            <w:pPr>
              <w:jc w:val="center"/>
            </w:pPr>
            <w:r w:rsidRPr="003D089D">
              <w:t>Доля от общего количества участников, %</w:t>
            </w:r>
          </w:p>
        </w:tc>
      </w:tr>
      <w:tr w:rsidR="009D3044" w:rsidRPr="003D089D" w:rsidTr="00A26708">
        <w:tc>
          <w:tcPr>
            <w:tcW w:w="540" w:type="dxa"/>
          </w:tcPr>
          <w:p w:rsidR="009D3044" w:rsidRPr="003D089D" w:rsidRDefault="009D3044" w:rsidP="00A26708">
            <w:pPr>
              <w:jc w:val="both"/>
            </w:pPr>
            <w:r>
              <w:t>-</w:t>
            </w:r>
          </w:p>
        </w:tc>
        <w:tc>
          <w:tcPr>
            <w:tcW w:w="2828" w:type="dxa"/>
            <w:shd w:val="clear" w:color="auto" w:fill="auto"/>
          </w:tcPr>
          <w:p w:rsidR="009D3044" w:rsidRPr="0085170F" w:rsidRDefault="009D3044" w:rsidP="00A26708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D3044" w:rsidRPr="003D089D" w:rsidRDefault="009D3044" w:rsidP="00A26708">
            <w:pPr>
              <w:jc w:val="center"/>
            </w:pPr>
            <w:r>
              <w:t>-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9D3044" w:rsidRPr="003D089D" w:rsidRDefault="009D3044" w:rsidP="00A26708">
            <w:pPr>
              <w:jc w:val="center"/>
            </w:pPr>
            <w:r>
              <w:t>-</w:t>
            </w:r>
          </w:p>
        </w:tc>
      </w:tr>
    </w:tbl>
    <w:p w:rsidR="009D3044" w:rsidRPr="009C110A" w:rsidRDefault="009D3044" w:rsidP="009D3044">
      <w:pPr>
        <w:tabs>
          <w:tab w:val="left" w:pos="426"/>
        </w:tabs>
        <w:jc w:val="both"/>
        <w:rPr>
          <w:szCs w:val="28"/>
        </w:rPr>
      </w:pPr>
    </w:p>
    <w:p w:rsidR="009D3044" w:rsidRPr="005D2225" w:rsidRDefault="009D3044" w:rsidP="009D3044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Cs w:val="28"/>
        </w:rPr>
      </w:pPr>
      <w:r w:rsidRPr="005D2225">
        <w:rPr>
          <w:szCs w:val="28"/>
        </w:rPr>
        <w:t>Результаты анализа опросных листов (закрытые вопросы, анкетирование):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D3044" w:rsidRPr="003D089D" w:rsidTr="00A26708">
        <w:trPr>
          <w:trHeight w:val="395"/>
        </w:trPr>
        <w:tc>
          <w:tcPr>
            <w:tcW w:w="9571" w:type="dxa"/>
            <w:shd w:val="clear" w:color="auto" w:fill="auto"/>
          </w:tcPr>
          <w:p w:rsidR="009D3044" w:rsidRPr="003D089D" w:rsidRDefault="009D3044" w:rsidP="00A26708">
            <w:pPr>
              <w:jc w:val="center"/>
            </w:pPr>
            <w:r>
              <w:t>Анкетирование не проводилось</w:t>
            </w:r>
          </w:p>
        </w:tc>
      </w:tr>
    </w:tbl>
    <w:p w:rsidR="009D3044" w:rsidRPr="009C110A" w:rsidRDefault="009D3044" w:rsidP="009D3044">
      <w:pPr>
        <w:tabs>
          <w:tab w:val="left" w:pos="426"/>
        </w:tabs>
        <w:jc w:val="both"/>
        <w:rPr>
          <w:szCs w:val="28"/>
        </w:rPr>
      </w:pPr>
    </w:p>
    <w:p w:rsidR="009D3044" w:rsidRPr="005D2225" w:rsidRDefault="009D3044" w:rsidP="009D3044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Cs w:val="28"/>
        </w:rPr>
      </w:pPr>
      <w:r>
        <w:rPr>
          <w:szCs w:val="28"/>
        </w:rPr>
        <w:t>Р</w:t>
      </w:r>
      <w:r w:rsidRPr="005D2225">
        <w:rPr>
          <w:szCs w:val="28"/>
        </w:rPr>
        <w:t>езультаты анализа полученных ответов на вопросы для обсуждения (открытые вопросы):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D3044" w:rsidRPr="003D089D" w:rsidTr="00A26708">
        <w:trPr>
          <w:trHeight w:val="466"/>
        </w:trPr>
        <w:tc>
          <w:tcPr>
            <w:tcW w:w="9571" w:type="dxa"/>
            <w:shd w:val="clear" w:color="auto" w:fill="auto"/>
          </w:tcPr>
          <w:p w:rsidR="009D3044" w:rsidRPr="003D089D" w:rsidRDefault="009D3044" w:rsidP="00A26708">
            <w:pPr>
              <w:jc w:val="both"/>
            </w:pPr>
            <w:r>
              <w:t>В сроки, отведенные на проведение публичных консультаций, замечаний и предложений по проекту не поступало</w:t>
            </w:r>
          </w:p>
        </w:tc>
      </w:tr>
    </w:tbl>
    <w:p w:rsidR="009D3044" w:rsidRDefault="009D3044" w:rsidP="009D3044"/>
    <w:p w:rsidR="009D3044" w:rsidRDefault="009D3044" w:rsidP="009D3044">
      <w:pPr>
        <w:spacing w:after="200" w:line="276" w:lineRule="auto"/>
        <w:rPr>
          <w:sz w:val="28"/>
          <w:szCs w:val="28"/>
        </w:rPr>
        <w:sectPr w:rsidR="009D3044" w:rsidSect="007F0EE8">
          <w:headerReference w:type="even" r:id="rId6"/>
          <w:headerReference w:type="default" r:id="rId7"/>
          <w:pgSz w:w="11906" w:h="16838" w:code="9"/>
          <w:pgMar w:top="851" w:right="851" w:bottom="851" w:left="1701" w:header="426" w:footer="709" w:gutter="0"/>
          <w:pgNumType w:start="1"/>
          <w:cols w:space="708"/>
          <w:titlePg/>
          <w:docGrid w:linePitch="360"/>
        </w:sectPr>
      </w:pPr>
    </w:p>
    <w:p w:rsidR="009D3044" w:rsidRPr="00505E9B" w:rsidRDefault="009D3044" w:rsidP="009D3044">
      <w:pPr>
        <w:ind w:left="3686"/>
        <w:jc w:val="both"/>
        <w:rPr>
          <w:sz w:val="28"/>
          <w:szCs w:val="28"/>
        </w:rPr>
      </w:pPr>
      <w:proofErr w:type="gramStart"/>
      <w:r w:rsidRPr="00682325">
        <w:rPr>
          <w:sz w:val="28"/>
          <w:szCs w:val="28"/>
        </w:rPr>
        <w:lastRenderedPageBreak/>
        <w:t>Приложение </w:t>
      </w:r>
      <w:r>
        <w:rPr>
          <w:sz w:val="28"/>
          <w:szCs w:val="28"/>
        </w:rPr>
        <w:t>№1 к Отчету</w:t>
      </w:r>
      <w:r w:rsidRPr="005D222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5D2225">
        <w:rPr>
          <w:sz w:val="28"/>
          <w:szCs w:val="28"/>
        </w:rPr>
        <w:t xml:space="preserve"> результата</w:t>
      </w:r>
      <w:r>
        <w:rPr>
          <w:sz w:val="28"/>
          <w:szCs w:val="28"/>
        </w:rPr>
        <w:t>м</w:t>
      </w:r>
      <w:r w:rsidRPr="005D2225">
        <w:rPr>
          <w:sz w:val="28"/>
          <w:szCs w:val="28"/>
        </w:rPr>
        <w:t xml:space="preserve"> публичных консультаций</w:t>
      </w:r>
      <w:r w:rsidRPr="00AA38BB">
        <w:rPr>
          <w:sz w:val="28"/>
          <w:szCs w:val="28"/>
        </w:rPr>
        <w:t>, проведенных в целях оценки регулирующего воздействия</w:t>
      </w:r>
      <w:r>
        <w:rPr>
          <w:sz w:val="28"/>
          <w:szCs w:val="28"/>
        </w:rPr>
        <w:t xml:space="preserve"> </w:t>
      </w:r>
      <w:r w:rsidRPr="0085170F">
        <w:rPr>
          <w:sz w:val="28"/>
          <w:szCs w:val="28"/>
        </w:rPr>
        <w:t xml:space="preserve">проекта постановления Правительства Удмуртской Республики </w:t>
      </w:r>
      <w:r w:rsidRPr="00505E9B">
        <w:rPr>
          <w:sz w:val="28"/>
          <w:szCs w:val="28"/>
        </w:rPr>
        <w:t>«</w:t>
      </w:r>
      <w:r w:rsidR="006B321F" w:rsidRPr="006B321F">
        <w:rPr>
          <w:sz w:val="28"/>
          <w:szCs w:val="28"/>
        </w:rPr>
        <w:t>О внесении изменений в постановление Правительства Удмуртской Республики от 2 мая 2012 года № 183 «Об утверждении Положения о порядке предоставления хозяйствующим субъектам Удмуртской Республики за счет средств бюджета Удмуртской Республики для реализации инвестиционных проектов субсидий на возмещение части процентной ставки по</w:t>
      </w:r>
      <w:proofErr w:type="gramEnd"/>
      <w:r w:rsidR="006B321F" w:rsidRPr="006B321F">
        <w:rPr>
          <w:sz w:val="28"/>
          <w:szCs w:val="28"/>
        </w:rPr>
        <w:t xml:space="preserve"> кредитам и части затрат по лизинговым платежам</w:t>
      </w:r>
      <w:r w:rsidRPr="009D3044">
        <w:rPr>
          <w:sz w:val="28"/>
          <w:szCs w:val="28"/>
        </w:rPr>
        <w:t>»</w:t>
      </w:r>
    </w:p>
    <w:p w:rsidR="009D3044" w:rsidRDefault="009D3044" w:rsidP="009D3044">
      <w:pPr>
        <w:ind w:left="3686"/>
        <w:jc w:val="both"/>
        <w:rPr>
          <w:sz w:val="28"/>
          <w:szCs w:val="28"/>
        </w:rPr>
      </w:pPr>
    </w:p>
    <w:p w:rsidR="009D3044" w:rsidRDefault="009D3044" w:rsidP="009D3044">
      <w:pPr>
        <w:ind w:left="4536"/>
        <w:jc w:val="both"/>
        <w:rPr>
          <w:sz w:val="28"/>
          <w:szCs w:val="28"/>
        </w:rPr>
      </w:pPr>
    </w:p>
    <w:p w:rsidR="009D3044" w:rsidRDefault="009D3044" w:rsidP="009D3044">
      <w:pPr>
        <w:jc w:val="center"/>
        <w:rPr>
          <w:sz w:val="28"/>
          <w:szCs w:val="28"/>
        </w:rPr>
      </w:pPr>
      <w:r w:rsidRPr="00682325">
        <w:rPr>
          <w:sz w:val="28"/>
          <w:szCs w:val="28"/>
        </w:rPr>
        <w:t>Список участников публичных консультаций</w:t>
      </w:r>
    </w:p>
    <w:p w:rsidR="009D3044" w:rsidRPr="00682325" w:rsidRDefault="009D3044" w:rsidP="009D3044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00"/>
        <w:gridCol w:w="4866"/>
      </w:tblGrid>
      <w:tr w:rsidR="009D3044" w:rsidRPr="003D089D" w:rsidTr="00A26708">
        <w:tc>
          <w:tcPr>
            <w:tcW w:w="540" w:type="dxa"/>
            <w:shd w:val="clear" w:color="auto" w:fill="auto"/>
            <w:vAlign w:val="center"/>
          </w:tcPr>
          <w:p w:rsidR="009D3044" w:rsidRPr="00AA38BB" w:rsidRDefault="009D3044" w:rsidP="00A2670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9D3044" w:rsidRPr="003D089D" w:rsidRDefault="009D3044" w:rsidP="00A26708">
            <w:pPr>
              <w:jc w:val="center"/>
            </w:pPr>
            <w:r w:rsidRPr="003D089D">
              <w:t>Наименование участника</w:t>
            </w:r>
            <w:r>
              <w:t xml:space="preserve"> </w:t>
            </w:r>
            <w:r w:rsidRPr="003D089D">
              <w:t xml:space="preserve">публичных </w:t>
            </w:r>
            <w:r>
              <w:t>консультаций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9D3044" w:rsidRPr="003D089D" w:rsidRDefault="009D3044" w:rsidP="00A26708">
            <w:pPr>
              <w:jc w:val="center"/>
            </w:pPr>
            <w:r w:rsidRPr="003D089D">
              <w:t xml:space="preserve">Формы публичных </w:t>
            </w:r>
            <w:r>
              <w:t>консультаций</w:t>
            </w:r>
            <w:r w:rsidRPr="003D089D">
              <w:t>, в которых принял участие участник</w:t>
            </w:r>
            <w:r>
              <w:t xml:space="preserve"> </w:t>
            </w:r>
            <w:r w:rsidRPr="003D089D">
              <w:t xml:space="preserve">публичных </w:t>
            </w:r>
            <w:r>
              <w:t>консультаций</w:t>
            </w:r>
          </w:p>
        </w:tc>
      </w:tr>
      <w:tr w:rsidR="009D3044" w:rsidRPr="003D089D" w:rsidTr="00A26708">
        <w:trPr>
          <w:trHeight w:val="458"/>
        </w:trPr>
        <w:tc>
          <w:tcPr>
            <w:tcW w:w="540" w:type="dxa"/>
            <w:shd w:val="clear" w:color="auto" w:fill="auto"/>
          </w:tcPr>
          <w:p w:rsidR="009D3044" w:rsidRPr="003D089D" w:rsidRDefault="009D3044" w:rsidP="00A26708">
            <w:pPr>
              <w:jc w:val="both"/>
            </w:pPr>
            <w:r>
              <w:t>-</w:t>
            </w:r>
          </w:p>
        </w:tc>
        <w:tc>
          <w:tcPr>
            <w:tcW w:w="4200" w:type="dxa"/>
            <w:shd w:val="clear" w:color="auto" w:fill="auto"/>
          </w:tcPr>
          <w:p w:rsidR="009D3044" w:rsidRPr="0085170F" w:rsidRDefault="009D3044" w:rsidP="00A26708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4866" w:type="dxa"/>
            <w:shd w:val="clear" w:color="auto" w:fill="auto"/>
          </w:tcPr>
          <w:p w:rsidR="009D3044" w:rsidRPr="003D089D" w:rsidRDefault="009D3044" w:rsidP="00A26708">
            <w:pPr>
              <w:jc w:val="both"/>
            </w:pPr>
            <w:r>
              <w:t>-</w:t>
            </w:r>
          </w:p>
        </w:tc>
      </w:tr>
    </w:tbl>
    <w:p w:rsidR="009D3044" w:rsidRDefault="009D3044" w:rsidP="009D3044">
      <w:pPr>
        <w:jc w:val="both"/>
        <w:rPr>
          <w:sz w:val="28"/>
          <w:szCs w:val="28"/>
        </w:rPr>
      </w:pPr>
    </w:p>
    <w:p w:rsidR="009D3044" w:rsidRDefault="009D3044" w:rsidP="009D3044">
      <w:pPr>
        <w:jc w:val="both"/>
        <w:rPr>
          <w:sz w:val="28"/>
          <w:szCs w:val="28"/>
        </w:rPr>
      </w:pPr>
    </w:p>
    <w:p w:rsidR="009D3044" w:rsidRDefault="009D3044" w:rsidP="009D3044">
      <w:pPr>
        <w:ind w:left="4536"/>
        <w:jc w:val="both"/>
        <w:rPr>
          <w:sz w:val="28"/>
          <w:szCs w:val="28"/>
        </w:rPr>
        <w:sectPr w:rsidR="009D3044" w:rsidSect="007F0EE8">
          <w:pgSz w:w="11906" w:h="16838" w:code="9"/>
          <w:pgMar w:top="851" w:right="851" w:bottom="851" w:left="1701" w:header="426" w:footer="709" w:gutter="0"/>
          <w:pgNumType w:start="1"/>
          <w:cols w:space="708"/>
          <w:titlePg/>
          <w:docGrid w:linePitch="360"/>
        </w:sectPr>
      </w:pPr>
    </w:p>
    <w:p w:rsidR="009D3044" w:rsidRPr="00505E9B" w:rsidRDefault="009D3044" w:rsidP="009D3044">
      <w:pPr>
        <w:ind w:left="3686"/>
        <w:jc w:val="both"/>
        <w:rPr>
          <w:sz w:val="28"/>
          <w:szCs w:val="28"/>
        </w:rPr>
      </w:pPr>
      <w:proofErr w:type="gramStart"/>
      <w:r w:rsidRPr="00682325">
        <w:rPr>
          <w:sz w:val="28"/>
          <w:szCs w:val="28"/>
        </w:rPr>
        <w:lastRenderedPageBreak/>
        <w:t>Приложение </w:t>
      </w:r>
      <w:r>
        <w:rPr>
          <w:sz w:val="28"/>
          <w:szCs w:val="28"/>
        </w:rPr>
        <w:t>№2 к Отчету</w:t>
      </w:r>
      <w:r w:rsidRPr="005D222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5D2225">
        <w:rPr>
          <w:sz w:val="28"/>
          <w:szCs w:val="28"/>
        </w:rPr>
        <w:t xml:space="preserve"> результата</w:t>
      </w:r>
      <w:r>
        <w:rPr>
          <w:sz w:val="28"/>
          <w:szCs w:val="28"/>
        </w:rPr>
        <w:t>м</w:t>
      </w:r>
      <w:r w:rsidRPr="005D2225">
        <w:rPr>
          <w:sz w:val="28"/>
          <w:szCs w:val="28"/>
        </w:rPr>
        <w:t xml:space="preserve"> публичных консультаций</w:t>
      </w:r>
      <w:r w:rsidRPr="00AA38BB">
        <w:rPr>
          <w:sz w:val="28"/>
          <w:szCs w:val="28"/>
        </w:rPr>
        <w:t>, проведенных в целях оценки регулирующего воздействия</w:t>
      </w:r>
      <w:r>
        <w:rPr>
          <w:sz w:val="28"/>
          <w:szCs w:val="28"/>
        </w:rPr>
        <w:t xml:space="preserve"> </w:t>
      </w:r>
      <w:r w:rsidRPr="0085170F">
        <w:rPr>
          <w:sz w:val="28"/>
          <w:szCs w:val="28"/>
        </w:rPr>
        <w:t xml:space="preserve">проекта постановления Правительства Удмуртской Республики </w:t>
      </w:r>
      <w:r w:rsidRPr="00505E9B">
        <w:rPr>
          <w:sz w:val="28"/>
          <w:szCs w:val="28"/>
        </w:rPr>
        <w:t>«</w:t>
      </w:r>
      <w:r w:rsidR="006B321F" w:rsidRPr="006B321F">
        <w:rPr>
          <w:sz w:val="28"/>
          <w:szCs w:val="28"/>
        </w:rPr>
        <w:t>О внесении изменений в постановление Правительства Удмуртской Республики от 2 мая 2012 года № 183 «Об утверждении Положения о порядке предоставления хозяйствующим субъектам Удмуртской Республики за счет средств бюджета Удмуртской Республики для реализации инвестиционных проектов субсидий на возмещение части процентной ставки по</w:t>
      </w:r>
      <w:proofErr w:type="gramEnd"/>
      <w:r w:rsidR="006B321F" w:rsidRPr="006B321F">
        <w:rPr>
          <w:sz w:val="28"/>
          <w:szCs w:val="28"/>
        </w:rPr>
        <w:t xml:space="preserve"> кредитам и части затрат по лизинговым платежам</w:t>
      </w:r>
      <w:r w:rsidRPr="009D3044">
        <w:rPr>
          <w:sz w:val="28"/>
          <w:szCs w:val="28"/>
        </w:rPr>
        <w:t>»</w:t>
      </w:r>
    </w:p>
    <w:p w:rsidR="009D3044" w:rsidRDefault="009D3044" w:rsidP="009D3044">
      <w:pPr>
        <w:ind w:left="3686"/>
        <w:jc w:val="both"/>
        <w:rPr>
          <w:sz w:val="28"/>
          <w:szCs w:val="28"/>
        </w:rPr>
      </w:pPr>
    </w:p>
    <w:p w:rsidR="009D3044" w:rsidRDefault="009D3044" w:rsidP="009D3044">
      <w:pPr>
        <w:jc w:val="center"/>
        <w:rPr>
          <w:sz w:val="28"/>
          <w:szCs w:val="28"/>
        </w:rPr>
      </w:pPr>
    </w:p>
    <w:p w:rsidR="009D3044" w:rsidRDefault="009D3044" w:rsidP="009D3044">
      <w:pPr>
        <w:jc w:val="center"/>
        <w:rPr>
          <w:sz w:val="28"/>
          <w:szCs w:val="28"/>
        </w:rPr>
      </w:pPr>
      <w:r w:rsidRPr="00AA38BB">
        <w:rPr>
          <w:sz w:val="28"/>
          <w:szCs w:val="28"/>
        </w:rPr>
        <w:t>Свод замечаний и предложений</w:t>
      </w:r>
      <w:r>
        <w:rPr>
          <w:sz w:val="28"/>
          <w:szCs w:val="28"/>
        </w:rPr>
        <w:t xml:space="preserve"> по</w:t>
      </w:r>
      <w:r w:rsidRPr="005D2225">
        <w:rPr>
          <w:sz w:val="28"/>
          <w:szCs w:val="28"/>
        </w:rPr>
        <w:t xml:space="preserve"> результата</w:t>
      </w:r>
      <w:r>
        <w:rPr>
          <w:sz w:val="28"/>
          <w:szCs w:val="28"/>
        </w:rPr>
        <w:t>м</w:t>
      </w:r>
      <w:r w:rsidRPr="005D2225">
        <w:rPr>
          <w:sz w:val="28"/>
          <w:szCs w:val="28"/>
        </w:rPr>
        <w:t xml:space="preserve"> публичных консультаций</w:t>
      </w:r>
    </w:p>
    <w:p w:rsidR="009D3044" w:rsidRDefault="009D3044" w:rsidP="009D304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17"/>
        <w:gridCol w:w="2410"/>
        <w:gridCol w:w="3083"/>
      </w:tblGrid>
      <w:tr w:rsidR="009D3044" w:rsidRPr="00896D33" w:rsidTr="00A26708">
        <w:tc>
          <w:tcPr>
            <w:tcW w:w="560" w:type="dxa"/>
            <w:shd w:val="clear" w:color="auto" w:fill="auto"/>
            <w:vAlign w:val="center"/>
          </w:tcPr>
          <w:p w:rsidR="009D3044" w:rsidRPr="00896D33" w:rsidRDefault="009D3044" w:rsidP="00A26708">
            <w:pPr>
              <w:jc w:val="center"/>
            </w:pPr>
            <w:r w:rsidRPr="00896D33">
              <w:t>№</w:t>
            </w:r>
          </w:p>
          <w:p w:rsidR="009D3044" w:rsidRPr="00896D33" w:rsidRDefault="009D3044" w:rsidP="00A26708">
            <w:pPr>
              <w:jc w:val="center"/>
            </w:pPr>
            <w:proofErr w:type="gramStart"/>
            <w:r w:rsidRPr="00896D33">
              <w:t>п</w:t>
            </w:r>
            <w:proofErr w:type="gramEnd"/>
            <w:r w:rsidRPr="00896D33">
              <w:t>/п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9D3044" w:rsidRPr="00896D33" w:rsidRDefault="009D3044" w:rsidP="00A26708">
            <w:pPr>
              <w:jc w:val="center"/>
            </w:pPr>
            <w:r>
              <w:t>Замечание</w:t>
            </w:r>
            <w:r w:rsidRPr="00896D33">
              <w:t xml:space="preserve"> и (или) предложени</w:t>
            </w:r>
            <w:r>
              <w:t>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3044" w:rsidRPr="00896D33" w:rsidRDefault="009D3044" w:rsidP="00A26708">
            <w:pPr>
              <w:jc w:val="center"/>
            </w:pPr>
            <w:r w:rsidRPr="00896D33">
              <w:t>Автор (учас</w:t>
            </w:r>
            <w:r>
              <w:t>тник</w:t>
            </w:r>
            <w:r w:rsidRPr="00896D33">
              <w:br/>
              <w:t>публичных консультаций)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9D3044" w:rsidRPr="00896D33" w:rsidRDefault="009D3044" w:rsidP="00A26708">
            <w:pPr>
              <w:jc w:val="center"/>
            </w:pPr>
            <w:r w:rsidRPr="00896D33">
              <w:t>Комментарий (позиция)</w:t>
            </w:r>
            <w:r w:rsidRPr="00896D33">
              <w:br/>
              <w:t>регулирующего органа</w:t>
            </w:r>
          </w:p>
        </w:tc>
      </w:tr>
      <w:tr w:rsidR="009D3044" w:rsidTr="00A26708">
        <w:tc>
          <w:tcPr>
            <w:tcW w:w="560" w:type="dxa"/>
            <w:shd w:val="clear" w:color="auto" w:fill="auto"/>
          </w:tcPr>
          <w:p w:rsidR="009D3044" w:rsidRPr="00390B08" w:rsidRDefault="009D3044" w:rsidP="00A267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9D3044" w:rsidRPr="005768B8" w:rsidRDefault="009D3044" w:rsidP="00A26708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5768B8">
              <w:rPr>
                <w:sz w:val="30"/>
                <w:szCs w:val="3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D3044" w:rsidRPr="005768B8" w:rsidRDefault="009D3044" w:rsidP="00A26708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5768B8">
              <w:rPr>
                <w:sz w:val="30"/>
                <w:szCs w:val="30"/>
              </w:rPr>
              <w:t>-</w:t>
            </w:r>
          </w:p>
        </w:tc>
        <w:tc>
          <w:tcPr>
            <w:tcW w:w="3083" w:type="dxa"/>
            <w:shd w:val="clear" w:color="auto" w:fill="auto"/>
          </w:tcPr>
          <w:p w:rsidR="009D3044" w:rsidRPr="005768B8" w:rsidRDefault="009D3044" w:rsidP="00A26708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5768B8">
              <w:rPr>
                <w:sz w:val="30"/>
                <w:szCs w:val="30"/>
              </w:rPr>
              <w:t>-</w:t>
            </w:r>
          </w:p>
        </w:tc>
      </w:tr>
    </w:tbl>
    <w:p w:rsidR="009D3044" w:rsidRPr="00682325" w:rsidRDefault="009D3044" w:rsidP="009D3044">
      <w:pPr>
        <w:jc w:val="both"/>
        <w:rPr>
          <w:sz w:val="28"/>
          <w:szCs w:val="28"/>
        </w:rPr>
      </w:pPr>
    </w:p>
    <w:p w:rsidR="009D3044" w:rsidRDefault="009D3044" w:rsidP="009D3044">
      <w:pPr>
        <w:ind w:firstLine="709"/>
        <w:jc w:val="center"/>
        <w:rPr>
          <w:sz w:val="28"/>
          <w:szCs w:val="28"/>
        </w:rPr>
      </w:pPr>
    </w:p>
    <w:p w:rsidR="003A02B5" w:rsidRDefault="003A02B5"/>
    <w:sectPr w:rsidR="003A02B5" w:rsidSect="007F0EE8">
      <w:pgSz w:w="11906" w:h="16838" w:code="9"/>
      <w:pgMar w:top="851" w:right="851" w:bottom="851" w:left="1701" w:header="426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602" w:rsidRDefault="006B321F" w:rsidP="006877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D4602" w:rsidRDefault="006B32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602" w:rsidRDefault="006B321F">
    <w:pPr>
      <w:pStyle w:val="a3"/>
      <w:jc w:val="right"/>
    </w:pPr>
    <w:r>
      <w:fldChar w:fldCharType="begin"/>
    </w:r>
    <w:r>
      <w:instrText xml:space="preserve"> PAG</w:instrText>
    </w:r>
    <w:r>
      <w:instrText xml:space="preserve">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D4602" w:rsidRDefault="006B321F" w:rsidP="006877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3527A"/>
    <w:multiLevelType w:val="hybridMultilevel"/>
    <w:tmpl w:val="B30AF6C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35"/>
    <w:rsid w:val="000835D0"/>
    <w:rsid w:val="00091E22"/>
    <w:rsid w:val="000A4DF7"/>
    <w:rsid w:val="000B0962"/>
    <w:rsid w:val="000B5396"/>
    <w:rsid w:val="000B7870"/>
    <w:rsid w:val="000C12DF"/>
    <w:rsid w:val="000F6108"/>
    <w:rsid w:val="0014205A"/>
    <w:rsid w:val="001717DB"/>
    <w:rsid w:val="00175235"/>
    <w:rsid w:val="00180756"/>
    <w:rsid w:val="001C5D4E"/>
    <w:rsid w:val="001C5E60"/>
    <w:rsid w:val="001E2166"/>
    <w:rsid w:val="001E4D82"/>
    <w:rsid w:val="00211201"/>
    <w:rsid w:val="00211A4A"/>
    <w:rsid w:val="00241935"/>
    <w:rsid w:val="00282A42"/>
    <w:rsid w:val="002907B1"/>
    <w:rsid w:val="002A45BD"/>
    <w:rsid w:val="00325080"/>
    <w:rsid w:val="003812A8"/>
    <w:rsid w:val="0038216B"/>
    <w:rsid w:val="0038283A"/>
    <w:rsid w:val="003A02B5"/>
    <w:rsid w:val="003B4EB1"/>
    <w:rsid w:val="003E3187"/>
    <w:rsid w:val="003F31F7"/>
    <w:rsid w:val="00400C38"/>
    <w:rsid w:val="0040591E"/>
    <w:rsid w:val="0041114F"/>
    <w:rsid w:val="004447B7"/>
    <w:rsid w:val="00456707"/>
    <w:rsid w:val="0047040B"/>
    <w:rsid w:val="00475688"/>
    <w:rsid w:val="00475DC6"/>
    <w:rsid w:val="004818AE"/>
    <w:rsid w:val="00492255"/>
    <w:rsid w:val="004A3CDA"/>
    <w:rsid w:val="004C1E67"/>
    <w:rsid w:val="004C41DF"/>
    <w:rsid w:val="004E64A2"/>
    <w:rsid w:val="004F6F56"/>
    <w:rsid w:val="004F6F6E"/>
    <w:rsid w:val="0050292A"/>
    <w:rsid w:val="00505F36"/>
    <w:rsid w:val="0052018A"/>
    <w:rsid w:val="0052024E"/>
    <w:rsid w:val="00520B81"/>
    <w:rsid w:val="00527E5F"/>
    <w:rsid w:val="00530F47"/>
    <w:rsid w:val="00531699"/>
    <w:rsid w:val="00556D28"/>
    <w:rsid w:val="0058138C"/>
    <w:rsid w:val="00581FA2"/>
    <w:rsid w:val="00593FCF"/>
    <w:rsid w:val="005E0A6C"/>
    <w:rsid w:val="006006D7"/>
    <w:rsid w:val="006008AC"/>
    <w:rsid w:val="00612D1D"/>
    <w:rsid w:val="00613641"/>
    <w:rsid w:val="006158E5"/>
    <w:rsid w:val="00644C2F"/>
    <w:rsid w:val="00666FE5"/>
    <w:rsid w:val="00670AAE"/>
    <w:rsid w:val="00682E19"/>
    <w:rsid w:val="006B321F"/>
    <w:rsid w:val="006C445F"/>
    <w:rsid w:val="006C5FE0"/>
    <w:rsid w:val="006D0E95"/>
    <w:rsid w:val="0071448F"/>
    <w:rsid w:val="007172FD"/>
    <w:rsid w:val="00727A87"/>
    <w:rsid w:val="00741569"/>
    <w:rsid w:val="00760897"/>
    <w:rsid w:val="00780134"/>
    <w:rsid w:val="00780784"/>
    <w:rsid w:val="00784605"/>
    <w:rsid w:val="007872DA"/>
    <w:rsid w:val="00787B52"/>
    <w:rsid w:val="007D109C"/>
    <w:rsid w:val="007D3AE0"/>
    <w:rsid w:val="007E41A0"/>
    <w:rsid w:val="007E4764"/>
    <w:rsid w:val="00807432"/>
    <w:rsid w:val="0081216D"/>
    <w:rsid w:val="00813C92"/>
    <w:rsid w:val="00822779"/>
    <w:rsid w:val="0082572D"/>
    <w:rsid w:val="00827B9E"/>
    <w:rsid w:val="008471E7"/>
    <w:rsid w:val="00850661"/>
    <w:rsid w:val="00850ADD"/>
    <w:rsid w:val="00883D4C"/>
    <w:rsid w:val="00894901"/>
    <w:rsid w:val="008A4BF7"/>
    <w:rsid w:val="008B2FAC"/>
    <w:rsid w:val="008C06DE"/>
    <w:rsid w:val="008C6247"/>
    <w:rsid w:val="008C7AEA"/>
    <w:rsid w:val="008D7405"/>
    <w:rsid w:val="008D7857"/>
    <w:rsid w:val="008E673F"/>
    <w:rsid w:val="008E7CFF"/>
    <w:rsid w:val="0091111A"/>
    <w:rsid w:val="009128E4"/>
    <w:rsid w:val="0091301A"/>
    <w:rsid w:val="00914F77"/>
    <w:rsid w:val="00920EAC"/>
    <w:rsid w:val="00934336"/>
    <w:rsid w:val="00941A03"/>
    <w:rsid w:val="00975A85"/>
    <w:rsid w:val="009839EF"/>
    <w:rsid w:val="00993E03"/>
    <w:rsid w:val="009D1E1B"/>
    <w:rsid w:val="009D3044"/>
    <w:rsid w:val="009F7F49"/>
    <w:rsid w:val="00A06E62"/>
    <w:rsid w:val="00A15564"/>
    <w:rsid w:val="00A16916"/>
    <w:rsid w:val="00A77F98"/>
    <w:rsid w:val="00A827E8"/>
    <w:rsid w:val="00A8504E"/>
    <w:rsid w:val="00A86D04"/>
    <w:rsid w:val="00AA2DEA"/>
    <w:rsid w:val="00AD3A8D"/>
    <w:rsid w:val="00AF4CEC"/>
    <w:rsid w:val="00B033D1"/>
    <w:rsid w:val="00B11EFC"/>
    <w:rsid w:val="00B416DF"/>
    <w:rsid w:val="00B42B46"/>
    <w:rsid w:val="00B759CD"/>
    <w:rsid w:val="00BA002A"/>
    <w:rsid w:val="00BC0943"/>
    <w:rsid w:val="00BD1A83"/>
    <w:rsid w:val="00BE490E"/>
    <w:rsid w:val="00BE5324"/>
    <w:rsid w:val="00BF42FD"/>
    <w:rsid w:val="00C2603F"/>
    <w:rsid w:val="00C46BBD"/>
    <w:rsid w:val="00C51E48"/>
    <w:rsid w:val="00CC3ACC"/>
    <w:rsid w:val="00CD433F"/>
    <w:rsid w:val="00CE7808"/>
    <w:rsid w:val="00D71FE6"/>
    <w:rsid w:val="00D73820"/>
    <w:rsid w:val="00D74919"/>
    <w:rsid w:val="00D76CC2"/>
    <w:rsid w:val="00D86E88"/>
    <w:rsid w:val="00DE428A"/>
    <w:rsid w:val="00DF7BD1"/>
    <w:rsid w:val="00E02F2E"/>
    <w:rsid w:val="00E20B7B"/>
    <w:rsid w:val="00E7486E"/>
    <w:rsid w:val="00E85929"/>
    <w:rsid w:val="00E93AE4"/>
    <w:rsid w:val="00E9652E"/>
    <w:rsid w:val="00EB4CB8"/>
    <w:rsid w:val="00EB61FE"/>
    <w:rsid w:val="00EC0867"/>
    <w:rsid w:val="00EC0916"/>
    <w:rsid w:val="00EC773C"/>
    <w:rsid w:val="00F23843"/>
    <w:rsid w:val="00F23FB1"/>
    <w:rsid w:val="00F31449"/>
    <w:rsid w:val="00F40AE1"/>
    <w:rsid w:val="00F42151"/>
    <w:rsid w:val="00F50E58"/>
    <w:rsid w:val="00F56E67"/>
    <w:rsid w:val="00FA7255"/>
    <w:rsid w:val="00FB0B11"/>
    <w:rsid w:val="00FC2988"/>
    <w:rsid w:val="00FD5196"/>
    <w:rsid w:val="00FD66C8"/>
    <w:rsid w:val="00FE0904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304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D304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9D3044"/>
  </w:style>
  <w:style w:type="paragraph" w:styleId="a6">
    <w:name w:val="List Paragraph"/>
    <w:basedOn w:val="a"/>
    <w:uiPriority w:val="34"/>
    <w:qFormat/>
    <w:rsid w:val="009D3044"/>
    <w:pPr>
      <w:ind w:left="720"/>
      <w:contextualSpacing/>
    </w:pPr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304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D304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9D3044"/>
  </w:style>
  <w:style w:type="paragraph" w:styleId="a6">
    <w:name w:val="List Paragraph"/>
    <w:basedOn w:val="a"/>
    <w:uiPriority w:val="34"/>
    <w:qFormat/>
    <w:rsid w:val="009D3044"/>
    <w:pPr>
      <w:ind w:left="720"/>
      <w:contextualSpacing/>
    </w:pPr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2014-05-19T07:06:00Z</dcterms:created>
  <dcterms:modified xsi:type="dcterms:W3CDTF">2014-05-19T07:12:00Z</dcterms:modified>
</cp:coreProperties>
</file>