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Look w:val="04A0"/>
      </w:tblPr>
      <w:tblGrid>
        <w:gridCol w:w="9747"/>
      </w:tblGrid>
      <w:tr w:rsidR="002D2F77" w:rsidRPr="000C7D0F" w:rsidTr="007A3AF7">
        <w:tc>
          <w:tcPr>
            <w:tcW w:w="9747" w:type="dxa"/>
          </w:tcPr>
          <w:p w:rsidR="002D2F77" w:rsidRPr="000C7D0F" w:rsidRDefault="002D2F77" w:rsidP="007B23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промышленности и </w:t>
            </w:r>
            <w:r w:rsidR="00537FB6">
              <w:rPr>
                <w:rFonts w:ascii="Times New Roman" w:hAnsi="Times New Roman" w:cs="Times New Roman"/>
                <w:sz w:val="28"/>
                <w:szCs w:val="28"/>
              </w:rPr>
              <w:t>торговли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 уведомляет о проведении публичных консультаций в целях </w:t>
            </w:r>
            <w:proofErr w:type="gramStart"/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оценки регулирующего воздействия проекта постановления Правительства Удмуртской</w:t>
            </w:r>
            <w:proofErr w:type="gramEnd"/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«</w:t>
            </w:r>
            <w:r w:rsidR="00D905CD" w:rsidRPr="00D905CD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некоторые постановления Правительства Удмуртской Республики</w:t>
            </w:r>
            <w:r w:rsidR="008E398E" w:rsidRPr="000C7D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77CF" w:rsidRPr="000C7D0F" w:rsidTr="007A3AF7">
        <w:tc>
          <w:tcPr>
            <w:tcW w:w="9747" w:type="dxa"/>
          </w:tcPr>
          <w:p w:rsidR="00FC77CF" w:rsidRPr="000C7D0F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проекта: Министерство промышленности и </w:t>
            </w:r>
            <w:r w:rsidR="00537FB6">
              <w:rPr>
                <w:rFonts w:ascii="Times New Roman" w:hAnsi="Times New Roman" w:cs="Times New Roman"/>
                <w:sz w:val="28"/>
                <w:szCs w:val="28"/>
              </w:rPr>
              <w:t>торговли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</w:p>
          <w:p w:rsidR="00FC77CF" w:rsidRPr="000C7D0F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публичных консультаций: </w:t>
            </w:r>
            <w:r w:rsidR="000F1E5B" w:rsidRPr="000F1E5B">
              <w:rPr>
                <w:rFonts w:ascii="Times New Roman" w:hAnsi="Times New Roman" w:cs="Times New Roman"/>
                <w:sz w:val="28"/>
                <w:szCs w:val="28"/>
              </w:rPr>
              <w:t>13 февраля 2015 года – 1 марта</w:t>
            </w:r>
            <w:r w:rsidRPr="000F1E5B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0F1E5B" w:rsidRPr="000F1E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1E5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C77CF" w:rsidRPr="000C7D0F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F" w:rsidRPr="000C7D0F" w:rsidRDefault="00FC77CF" w:rsidP="00F2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Способ направления ответов:</w:t>
            </w:r>
            <w:r w:rsidR="00F27B13">
              <w:rPr>
                <w:rFonts w:ascii="Times New Roman" w:hAnsi="Times New Roman" w:cs="Times New Roman"/>
                <w:sz w:val="28"/>
                <w:szCs w:val="28"/>
              </w:rPr>
              <w:t xml:space="preserve"> на адрес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почт</w:t>
            </w:r>
            <w:r w:rsidR="00F27B1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B13" w:rsidRPr="00F27B13">
              <w:rPr>
                <w:rFonts w:ascii="Times New Roman" w:hAnsi="Times New Roman" w:cs="Times New Roman"/>
                <w:sz w:val="28"/>
                <w:szCs w:val="28"/>
              </w:rPr>
              <w:t>oap.mpe@bk.ru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в виде </w:t>
            </w:r>
            <w:r w:rsidR="00F27B13">
              <w:rPr>
                <w:rFonts w:ascii="Times New Roman" w:hAnsi="Times New Roman" w:cs="Times New Roman"/>
                <w:sz w:val="28"/>
                <w:szCs w:val="28"/>
              </w:rPr>
              <w:t>вложенного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B13">
              <w:rPr>
                <w:rFonts w:ascii="Times New Roman" w:hAnsi="Times New Roman" w:cs="Times New Roman"/>
                <w:sz w:val="28"/>
                <w:szCs w:val="28"/>
              </w:rPr>
              <w:t xml:space="preserve">текстового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файла</w:t>
            </w:r>
            <w:r w:rsidR="00F27B13">
              <w:rPr>
                <w:rFonts w:ascii="Times New Roman" w:hAnsi="Times New Roman" w:cs="Times New Roman"/>
                <w:sz w:val="28"/>
                <w:szCs w:val="28"/>
              </w:rPr>
              <w:t xml:space="preserve"> в формате «</w:t>
            </w:r>
            <w:r w:rsidR="00F27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="00F27B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B13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5150">
              <w:rPr>
                <w:rFonts w:ascii="Times New Roman" w:hAnsi="Times New Roman" w:cs="Times New Roman"/>
                <w:sz w:val="28"/>
                <w:szCs w:val="28"/>
              </w:rPr>
              <w:t>прилагаемой ниже</w:t>
            </w:r>
            <w:r w:rsidR="00ED09BC">
              <w:rPr>
                <w:rFonts w:ascii="Times New Roman" w:hAnsi="Times New Roman" w:cs="Times New Roman"/>
                <w:sz w:val="28"/>
                <w:szCs w:val="28"/>
              </w:rPr>
              <w:t xml:space="preserve"> форме</w:t>
            </w:r>
          </w:p>
          <w:p w:rsidR="00FC77CF" w:rsidRPr="000C7D0F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F" w:rsidRPr="000C7D0F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 по вопросам заполнения формы опроса и его отправки: </w:t>
            </w:r>
          </w:p>
          <w:p w:rsidR="007A3AF7" w:rsidRPr="000C7D0F" w:rsidRDefault="006C5150" w:rsidP="006C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Ижболдин Сергей Аркадьевич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тел.: 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(3412) 949-332,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предоставления консультаций: понедельник-четверг - 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>с 9-00 до</w:t>
            </w:r>
            <w:r w:rsidR="00F46A76">
              <w:rPr>
                <w:rFonts w:ascii="Times New Roman" w:hAnsi="Times New Roman" w:cs="Times New Roman"/>
                <w:sz w:val="28"/>
                <w:szCs w:val="28"/>
              </w:rPr>
              <w:t xml:space="preserve"> 12-00 и с 13-00 до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 пятницу -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с 9-00 </w:t>
            </w:r>
            <w:proofErr w:type="gramStart"/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6A76">
              <w:rPr>
                <w:rFonts w:ascii="Times New Roman" w:hAnsi="Times New Roman" w:cs="Times New Roman"/>
                <w:sz w:val="28"/>
                <w:szCs w:val="28"/>
              </w:rPr>
              <w:t>12-00 и с 13-00 до</w:t>
            </w:r>
            <w:r w:rsidR="00F46A76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3AF7" w:rsidRPr="000C7D0F" w:rsidTr="007A3AF7">
        <w:tc>
          <w:tcPr>
            <w:tcW w:w="9747" w:type="dxa"/>
          </w:tcPr>
          <w:p w:rsidR="007A3AF7" w:rsidRPr="000C7D0F" w:rsidRDefault="00F03A98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Прилагаемые к опросу документы:</w:t>
            </w:r>
          </w:p>
          <w:p w:rsidR="007A3AF7" w:rsidRPr="000C7D0F" w:rsidRDefault="007B2305" w:rsidP="007B23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>роект постановления Правительства Удмуртской Республики «</w:t>
            </w:r>
            <w:r w:rsidR="00F03A98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74046C" w:rsidRPr="00D905CD">
              <w:rPr>
                <w:rFonts w:ascii="Times New Roman" w:hAnsi="Times New Roman" w:cs="Times New Roman"/>
                <w:sz w:val="28"/>
                <w:szCs w:val="28"/>
              </w:rPr>
              <w:t>некоторые постановления Правительства Удмуртской Республики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A3AF7" w:rsidRPr="000C7D0F" w:rsidRDefault="00F03A98" w:rsidP="00F03A9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ояснительная записка к проекту постановления Правительства Удмуртской Республики </w:t>
            </w:r>
            <w:r w:rsidR="008E398E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</w:t>
            </w:r>
            <w:r w:rsidR="0074046C" w:rsidRPr="00D905CD">
              <w:rPr>
                <w:rFonts w:ascii="Times New Roman" w:hAnsi="Times New Roman" w:cs="Times New Roman"/>
                <w:sz w:val="28"/>
                <w:szCs w:val="28"/>
              </w:rPr>
              <w:t>некоторые постановления Правительства Удмуртской Республики</w:t>
            </w:r>
            <w:r w:rsidR="008E398E" w:rsidRPr="000C7D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A3AF7" w:rsidRPr="000C7D0F" w:rsidTr="007A3AF7">
        <w:tc>
          <w:tcPr>
            <w:tcW w:w="9747" w:type="dxa"/>
          </w:tcPr>
          <w:p w:rsidR="007A3AF7" w:rsidRPr="000C7D0F" w:rsidRDefault="007A3AF7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  <w:p w:rsidR="00C674D8" w:rsidRPr="000C7D0F" w:rsidRDefault="00C674D8" w:rsidP="00BB5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В целях оценки регулирующего воздействия и выявления положений, вводящих избыточные административные и иные ограничения и обязанности для </w:t>
            </w:r>
            <w:r w:rsidR="00CB566A" w:rsidRPr="00CB566A">
              <w:rPr>
                <w:rFonts w:ascii="Times New Roman" w:hAnsi="Times New Roman" w:cs="Times New Roman"/>
                <w:sz w:val="28"/>
                <w:szCs w:val="28"/>
              </w:rPr>
              <w:t>социально ориентированных некоммерческих организаций</w:t>
            </w:r>
            <w:r w:rsidR="0039148D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СО НКО)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у СО НКО и бюджетов бюджетной системы Российской Федерации, Министерство промышленности и </w:t>
            </w:r>
            <w:r w:rsidR="00537FB6">
              <w:rPr>
                <w:rFonts w:ascii="Times New Roman" w:hAnsi="Times New Roman" w:cs="Times New Roman"/>
                <w:sz w:val="28"/>
                <w:szCs w:val="28"/>
              </w:rPr>
              <w:t>торговли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 в соответствии с пунктом 37 Порядка проведения процедуры оценки регулирующего</w:t>
            </w:r>
            <w:proofErr w:type="gramEnd"/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воздействия в Удмуртской Республике, утвержденного постановлением Правительства Удмуртской Республики от 3 декабря 2012 года №526, проводит публичные консультации. В </w:t>
            </w:r>
            <w:proofErr w:type="gramStart"/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указанных консультаций все заинтересованные лица могут направить свои предложения и замечания по данному проекту</w:t>
            </w:r>
          </w:p>
        </w:tc>
      </w:tr>
    </w:tbl>
    <w:p w:rsidR="00FC77CF" w:rsidRPr="000C7D0F" w:rsidRDefault="00FC77C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C674D8" w:rsidRPr="000C7D0F" w:rsidTr="00C674D8">
        <w:tc>
          <w:tcPr>
            <w:tcW w:w="9571" w:type="dxa"/>
          </w:tcPr>
          <w:p w:rsidR="008E398E" w:rsidRPr="000C7D0F" w:rsidRDefault="00C674D8" w:rsidP="008E398E">
            <w:pPr>
              <w:contextualSpacing/>
              <w:jc w:val="center"/>
              <w:rPr>
                <w:sz w:val="28"/>
                <w:szCs w:val="28"/>
              </w:rPr>
            </w:pPr>
            <w:r w:rsidRPr="000C7D0F">
              <w:rPr>
                <w:sz w:val="28"/>
                <w:szCs w:val="28"/>
              </w:rPr>
              <w:t xml:space="preserve">ПЕРЕЧЕНЬ ВОПРОСОВ В </w:t>
            </w:r>
            <w:proofErr w:type="gramStart"/>
            <w:r w:rsidRPr="000C7D0F">
              <w:rPr>
                <w:sz w:val="28"/>
                <w:szCs w:val="28"/>
              </w:rPr>
              <w:t>РАМКАХ</w:t>
            </w:r>
            <w:proofErr w:type="gramEnd"/>
            <w:r w:rsidRPr="000C7D0F">
              <w:rPr>
                <w:sz w:val="28"/>
                <w:szCs w:val="28"/>
              </w:rPr>
              <w:t xml:space="preserve"> ПРОВЕДЕНИЯ ПУБЛИЧНЫХ КОНСУЛЬТАЦИЙ ПО ПРОЕКТУ ПОСТАНОВЛЕНИЯ ПРАВИТЕЛЬСТВА УДМУРТСКОЙ РЕСПУБЛИКИ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398E" w:rsidRPr="000C7D0F">
              <w:rPr>
                <w:sz w:val="28"/>
                <w:szCs w:val="28"/>
              </w:rPr>
              <w:t xml:space="preserve">«О ВНЕСЕНИИ ИЗМЕНЕНИЙ В </w:t>
            </w:r>
            <w:r w:rsidR="0074046C">
              <w:rPr>
                <w:sz w:val="28"/>
                <w:szCs w:val="28"/>
              </w:rPr>
              <w:t xml:space="preserve">НЕКОТОРЫЕ </w:t>
            </w:r>
            <w:r w:rsidR="008E398E" w:rsidRPr="000C7D0F">
              <w:rPr>
                <w:sz w:val="28"/>
                <w:szCs w:val="28"/>
              </w:rPr>
              <w:t>ПОСТАНОВЛЕНИ</w:t>
            </w:r>
            <w:r w:rsidR="0074046C">
              <w:rPr>
                <w:sz w:val="28"/>
                <w:szCs w:val="28"/>
              </w:rPr>
              <w:t>Я</w:t>
            </w:r>
            <w:r w:rsidR="008E398E" w:rsidRPr="000C7D0F">
              <w:rPr>
                <w:sz w:val="28"/>
                <w:szCs w:val="28"/>
              </w:rPr>
              <w:t xml:space="preserve"> ПРАВИТЕЛЬСТВА УДМУРТСКОЙ РЕСПУБЛИКИ»</w:t>
            </w:r>
          </w:p>
          <w:p w:rsidR="00907FC1" w:rsidRPr="000C7D0F" w:rsidRDefault="00907FC1" w:rsidP="003E6B71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Пожалуйста, заполните и направьте данную форму </w:t>
            </w:r>
            <w:r w:rsidR="008D04F8">
              <w:rPr>
                <w:rFonts w:ascii="Times New Roman" w:hAnsi="Times New Roman" w:cs="Times New Roman"/>
                <w:sz w:val="28"/>
                <w:szCs w:val="28"/>
              </w:rPr>
              <w:t>на адрес</w:t>
            </w:r>
            <w:r w:rsidR="008D04F8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почт</w:t>
            </w:r>
            <w:r w:rsidR="008D04F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D04F8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392C" w:rsidRPr="00F27B13">
              <w:rPr>
                <w:rFonts w:ascii="Times New Roman" w:hAnsi="Times New Roman" w:cs="Times New Roman"/>
                <w:sz w:val="28"/>
                <w:szCs w:val="28"/>
              </w:rPr>
              <w:t>oap.mpe@bk.ru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="0004634B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позднее </w:t>
            </w:r>
            <w:r w:rsidR="003E6B71" w:rsidRPr="003E6B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4020" w:rsidRPr="003E6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6B71" w:rsidRPr="003E6B71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8D04F8" w:rsidRPr="003E6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B7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E6B71" w:rsidRPr="003E6B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E6B7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460EE">
              <w:rPr>
                <w:rFonts w:ascii="Times New Roman" w:hAnsi="Times New Roman" w:cs="Times New Roman"/>
                <w:sz w:val="28"/>
                <w:szCs w:val="28"/>
              </w:rPr>
              <w:t>У р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азработчик</w:t>
            </w:r>
            <w:r w:rsidR="004460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не будет возможности проанализиро</w:t>
            </w:r>
            <w:r w:rsidR="004460EE">
              <w:rPr>
                <w:rFonts w:ascii="Times New Roman" w:hAnsi="Times New Roman" w:cs="Times New Roman"/>
                <w:sz w:val="28"/>
                <w:szCs w:val="28"/>
              </w:rPr>
              <w:t xml:space="preserve">вать предложения, направленные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после указанного срока, а также направленные не в соответствии с настоящей формой</w:t>
            </w:r>
            <w:bookmarkStart w:id="0" w:name="_GoBack"/>
            <w:bookmarkEnd w:id="0"/>
          </w:p>
        </w:tc>
      </w:tr>
    </w:tbl>
    <w:p w:rsidR="00C674D8" w:rsidRPr="000C7D0F" w:rsidRDefault="00C674D8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907FC1" w:rsidRPr="000C7D0F" w:rsidTr="00907FC1">
        <w:tc>
          <w:tcPr>
            <w:tcW w:w="9571" w:type="dxa"/>
          </w:tcPr>
          <w:p w:rsidR="00907FC1" w:rsidRPr="000C7D0F" w:rsidRDefault="00907FC1" w:rsidP="00907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</w:t>
            </w:r>
          </w:p>
          <w:p w:rsidR="00907FC1" w:rsidRPr="000C7D0F" w:rsidRDefault="00907FC1" w:rsidP="005122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  <w:r w:rsidR="00D14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D1476E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907FC1" w:rsidRPr="000C7D0F" w:rsidRDefault="00907FC1" w:rsidP="005122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Сфер</w:t>
            </w:r>
            <w:r w:rsidR="003E46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организации</w:t>
            </w:r>
            <w:r w:rsidR="00D14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907FC1" w:rsidRPr="000C7D0F" w:rsidRDefault="00907FC1" w:rsidP="005122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Ф.И.О. контактного </w:t>
            </w:r>
            <w:r w:rsidR="003E46D9" w:rsidRPr="000C7D0F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r w:rsidR="003E4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907FC1" w:rsidRPr="000C7D0F" w:rsidRDefault="00907FC1" w:rsidP="005122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  <w:r w:rsidR="003E46D9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контактного лица</w:t>
            </w:r>
            <w:r w:rsidR="003E46D9">
              <w:rPr>
                <w:rFonts w:ascii="Times New Roman" w:hAnsi="Times New Roman" w:cs="Times New Roman"/>
                <w:sz w:val="28"/>
                <w:szCs w:val="28"/>
              </w:rPr>
              <w:t xml:space="preserve"> _______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907FC1" w:rsidRPr="000C7D0F" w:rsidRDefault="00B8080F" w:rsidP="005122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 w:rsidR="00EC7468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</w:tbl>
    <w:p w:rsidR="00B8080F" w:rsidRPr="000C7D0F" w:rsidRDefault="00B8080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4C05" w:rsidRDefault="007E4C05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C05">
        <w:rPr>
          <w:rFonts w:ascii="Times New Roman" w:hAnsi="Times New Roman" w:cs="Times New Roman"/>
          <w:sz w:val="28"/>
          <w:szCs w:val="28"/>
        </w:rPr>
        <w:t>На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7E4C05">
        <w:rPr>
          <w:rFonts w:ascii="Times New Roman" w:hAnsi="Times New Roman" w:cs="Times New Roman"/>
          <w:sz w:val="28"/>
          <w:szCs w:val="28"/>
        </w:rPr>
        <w:t>решение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7E4C05">
        <w:rPr>
          <w:rFonts w:ascii="Times New Roman" w:hAnsi="Times New Roman" w:cs="Times New Roman"/>
          <w:sz w:val="28"/>
          <w:szCs w:val="28"/>
        </w:rPr>
        <w:t>какой проблемы, на ваш взгляд, направлено предлагаемое</w:t>
      </w:r>
      <w:r w:rsidR="001D088A">
        <w:rPr>
          <w:rFonts w:ascii="Times New Roman" w:hAnsi="Times New Roman" w:cs="Times New Roman"/>
          <w:sz w:val="28"/>
          <w:szCs w:val="28"/>
        </w:rPr>
        <w:t xml:space="preserve"> </w:t>
      </w:r>
      <w:r w:rsidRPr="007E4C05">
        <w:rPr>
          <w:rFonts w:ascii="Times New Roman" w:hAnsi="Times New Roman" w:cs="Times New Roman"/>
          <w:sz w:val="28"/>
          <w:szCs w:val="28"/>
        </w:rPr>
        <w:t>государственное регулирование? Актуальна ли данная проблема сегодня?</w:t>
      </w:r>
    </w:p>
    <w:p w:rsidR="007E4C05" w:rsidRPr="007E4C05" w:rsidRDefault="007E4C05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Насколько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корректно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разработчик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обосновал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необходимость государственного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вмешательства?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Насколько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цель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предлагаемого государственного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 соотносится с проблемой, на решение которой оно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направлено?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Достигнет ли, на ваш взгляд, предлагаемое государственное регулирование тех целей, на которые оно направлено?</w:t>
      </w:r>
    </w:p>
    <w:p w:rsidR="007E4C05" w:rsidRPr="007E4C05" w:rsidRDefault="007E4C05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Является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выбранный вариант решения проблемы оптимальным (в том числе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 точки зрения выгод и издержек для общества в целом)? Существуют ли иные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варианты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достижения заявленных целей государственного регулирования? Если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да,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выделите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те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из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них,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 xml:space="preserve">которые, по вашему мнению, были бы менее </w:t>
      </w:r>
      <w:proofErr w:type="spellStart"/>
      <w:r w:rsidRPr="00A8213E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A8213E"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p w:rsidR="007E4C05" w:rsidRPr="007E4C05" w:rsidRDefault="007E4C05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Какие,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вашей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оценке,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субъекты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(или) инвестиционной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деятельности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(или)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СО НКО будут затронуты предлагаемым государственным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регулированием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(по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видам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субъектов,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отраслям,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 количеству таких субъектов в вашем районе или городе и прочее)?</w:t>
      </w:r>
    </w:p>
    <w:p w:rsidR="007E4C05" w:rsidRDefault="007315C1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Повлияет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введение предлагаемого государственного регулирования на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конкурентную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среду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 отрасли, будет ли способствовать необоснованному изменению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расстановки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сил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отрасли?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Если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да,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то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как? Приведите, по возможности, количественные оценки.</w:t>
      </w:r>
    </w:p>
    <w:p w:rsidR="00A93870" w:rsidRDefault="00FE1D08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органами исполнительной власти Удмуртской Республики,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7315C1" w:rsidRPr="007315C1" w:rsidRDefault="007315C1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lastRenderedPageBreak/>
        <w:t>Существуют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предлагаемом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государственном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регулировании положения,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которые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необоснованно затрудняют ведение предпринимательской 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(или)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инвестиционной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деятельности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 xml:space="preserve">и (или) деятельности СО НКО? </w:t>
      </w:r>
      <w:proofErr w:type="gramStart"/>
      <w:r w:rsidRPr="00A8213E">
        <w:rPr>
          <w:rFonts w:ascii="Times New Roman" w:hAnsi="Times New Roman" w:cs="Times New Roman"/>
          <w:sz w:val="28"/>
          <w:szCs w:val="28"/>
        </w:rPr>
        <w:t>Приведите обоснования по каждому указанному положению, дополнительно определив: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имеется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смысловое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противоречие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целями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государственного регулирования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существующей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проблемой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либо положение не способствует достижению целей регулирования;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приводит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исполнение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положений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 избыточным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действиям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или,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наоборот,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ограничивает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действия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субъектов предпринимательской и (или) инвестиционной деятельности и (или) СО НКО;</w:t>
      </w:r>
      <w:proofErr w:type="gramEnd"/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213E">
        <w:rPr>
          <w:rFonts w:ascii="Times New Roman" w:hAnsi="Times New Roman" w:cs="Times New Roman"/>
          <w:sz w:val="28"/>
          <w:szCs w:val="28"/>
        </w:rPr>
        <w:t>приводит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исполнение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положения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возникновению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избыточных обязанностей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субъектов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(или)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(или)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НКО,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необоснованному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существенному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росту отдельных видов затрат или появлению новых необоснованных видов затрат;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устанавливается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положением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необоснованное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ограничение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выбора субъектами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предпринимательской и (или) инвестиционной деятельности и (или) СО НКО существующих или возможных поставщиков или потребителей;</w:t>
      </w:r>
      <w:proofErr w:type="gramEnd"/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создает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исполнение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положений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 существенные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риски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ведения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(или)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(или)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деятельности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СО НКО, способствует ли возникновению необоснованных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прав органов государственной власти Удмуртской Республики и должностных лиц, допускает ли возможность избирательного применения норм;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приводит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невозможности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совершения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законных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действий предпринимателей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или инвесторов (например, в связи с отсутствием требуемой новым государственным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регулированием инфраструктуры,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организационных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или технических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условий,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технологий),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вводит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неоптимальный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режим осуществления операционной деятельности;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соответствует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7315C1" w:rsidRPr="00CE2393" w:rsidRDefault="007315C1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К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каким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последствиям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может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привести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принятие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нового государственного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 в части невозможности исполнения субъектами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(или)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инвестиционной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деятельности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 (или) СО НКО дополнительных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обязанностей,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возникновения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избыточных административных и иных ограничений? Приведите конкретные примеры.</w:t>
      </w:r>
    </w:p>
    <w:p w:rsidR="00CE2393" w:rsidRPr="00E66E4A" w:rsidRDefault="00CE2393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213E">
        <w:rPr>
          <w:rFonts w:ascii="Times New Roman" w:hAnsi="Times New Roman" w:cs="Times New Roman"/>
          <w:sz w:val="28"/>
          <w:szCs w:val="28"/>
        </w:rPr>
        <w:t>Оцените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издержки/упущенную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выгоду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(прямого,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административного характера)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субъектов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предпринимательской, инвестиционной деятельности или СО НКО, возникающие при введении предлагаемого регулирования (оценка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может быть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представлена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терминах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РСБУ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(Российские стандарты бухгалтерского учета).</w:t>
      </w:r>
      <w:proofErr w:type="gramEnd"/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Отдельно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укажите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временные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издержки,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которые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понесут субъекты предпринимательской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(или)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инвестиционной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деятельности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 (или) СО НКО вследствие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необходимости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соблюдения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процедур, предусмотренных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проектом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предлагаемого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регулирования. Какие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 xml:space="preserve">из указанных издержек вы считаете </w:t>
      </w:r>
      <w:r w:rsidRPr="00A8213E">
        <w:rPr>
          <w:rFonts w:ascii="Times New Roman" w:hAnsi="Times New Roman" w:cs="Times New Roman"/>
          <w:sz w:val="28"/>
          <w:szCs w:val="28"/>
        </w:rPr>
        <w:lastRenderedPageBreak/>
        <w:t>избыточными/бесполезными и почему? Если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возможно,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оцените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затраты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выполнению вновь вводимых требований количественно (в часах рабочего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времени, в денежном эквиваленте и прочее).</w:t>
      </w:r>
    </w:p>
    <w:p w:rsidR="00E66E4A" w:rsidRPr="0088488C" w:rsidRDefault="00E66E4A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Какие,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на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ваш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взгляд,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могут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возникнуть проблемы и трудности с контролем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соблюдения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требований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норм,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вводимых новым государственным регулированием?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Является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предлагаемое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государственное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proofErr w:type="spellStart"/>
      <w:r w:rsidRPr="00A8213E">
        <w:rPr>
          <w:rFonts w:ascii="Times New Roman" w:hAnsi="Times New Roman" w:cs="Times New Roman"/>
          <w:sz w:val="28"/>
          <w:szCs w:val="28"/>
        </w:rPr>
        <w:t>недискриминационным</w:t>
      </w:r>
      <w:proofErr w:type="spellEnd"/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отношению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всем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его адресатам, то есть все ли потенциальные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адресаты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 окажутся в одинаковых условиях после его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введения?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Предусмотрен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нем механизм защиты прав хозяйствующих субъектов?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Существуют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на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ваш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взгляд,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особенности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контроле соблюдения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требований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вновь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вводимого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 различными группами адресатов регулирования?</w:t>
      </w:r>
    </w:p>
    <w:p w:rsidR="0088488C" w:rsidRPr="00531A36" w:rsidRDefault="0088488C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Требуется ли переходный период для вступления в силу предлагаемого государственного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(если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да,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какова его продолжительность), какие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ограничения по срокам введения нового государственного регулирования необходимо учесть?</w:t>
      </w:r>
    </w:p>
    <w:p w:rsidR="00531A36" w:rsidRPr="003066EA" w:rsidRDefault="00531A36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Какие,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на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ваш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взгляд,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целесообразно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применить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исключения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 введению государственного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 отношении отдельных групп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лиц? Приведите соответствующее обоснование.</w:t>
      </w:r>
    </w:p>
    <w:p w:rsidR="00A93870" w:rsidRPr="000C7D0F" w:rsidRDefault="00A93870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D0F">
        <w:rPr>
          <w:rFonts w:ascii="Times New Roman" w:hAnsi="Times New Roman" w:cs="Times New Roman"/>
          <w:sz w:val="28"/>
          <w:szCs w:val="28"/>
        </w:rPr>
        <w:t>Иные предложения, которые, по Вашему мнению, целесообразно учесть</w:t>
      </w:r>
      <w:r w:rsidR="00F95B7F">
        <w:rPr>
          <w:rFonts w:ascii="Times New Roman" w:hAnsi="Times New Roman" w:cs="Times New Roman"/>
          <w:sz w:val="28"/>
          <w:szCs w:val="28"/>
        </w:rPr>
        <w:t>.</w:t>
      </w:r>
      <w:r w:rsidR="002F28AF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17160F">
        <w:rPr>
          <w:rFonts w:ascii="Times New Roman" w:hAnsi="Times New Roman" w:cs="Times New Roman"/>
          <w:sz w:val="28"/>
          <w:szCs w:val="28"/>
        </w:rPr>
        <w:t>представления</w:t>
      </w:r>
      <w:r w:rsidR="002F28AF">
        <w:rPr>
          <w:rFonts w:ascii="Times New Roman" w:hAnsi="Times New Roman" w:cs="Times New Roman"/>
          <w:sz w:val="28"/>
          <w:szCs w:val="28"/>
        </w:rPr>
        <w:t xml:space="preserve"> предложений, касающихся изменения государственной поддержки из бюджета Удмуртской Республики, требу</w:t>
      </w:r>
      <w:r w:rsidR="0017160F">
        <w:rPr>
          <w:rFonts w:ascii="Times New Roman" w:hAnsi="Times New Roman" w:cs="Times New Roman"/>
          <w:sz w:val="28"/>
          <w:szCs w:val="28"/>
        </w:rPr>
        <w:t>ю</w:t>
      </w:r>
      <w:r w:rsidR="002F28AF">
        <w:rPr>
          <w:rFonts w:ascii="Times New Roman" w:hAnsi="Times New Roman" w:cs="Times New Roman"/>
          <w:sz w:val="28"/>
          <w:szCs w:val="28"/>
        </w:rPr>
        <w:t xml:space="preserve">тся </w:t>
      </w:r>
      <w:r w:rsidR="0017160F">
        <w:rPr>
          <w:rFonts w:ascii="Times New Roman" w:hAnsi="Times New Roman" w:cs="Times New Roman"/>
          <w:sz w:val="28"/>
          <w:szCs w:val="28"/>
        </w:rPr>
        <w:t>тщательные</w:t>
      </w:r>
      <w:r w:rsidR="002F28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28AF">
        <w:rPr>
          <w:rFonts w:ascii="Times New Roman" w:hAnsi="Times New Roman" w:cs="Times New Roman"/>
          <w:sz w:val="28"/>
          <w:szCs w:val="28"/>
        </w:rPr>
        <w:t>финансовое</w:t>
      </w:r>
      <w:proofErr w:type="gramEnd"/>
      <w:r w:rsidR="002F28AF">
        <w:rPr>
          <w:rFonts w:ascii="Times New Roman" w:hAnsi="Times New Roman" w:cs="Times New Roman"/>
          <w:sz w:val="28"/>
          <w:szCs w:val="28"/>
        </w:rPr>
        <w:t>, экономическое и техническое обоснования.</w:t>
      </w:r>
    </w:p>
    <w:p w:rsidR="002F530F" w:rsidRDefault="002F530F" w:rsidP="002E397C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A93870" w:rsidRPr="000C7D0F" w:rsidRDefault="00E81E44" w:rsidP="002E397C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A93870" w:rsidRPr="000C7D0F" w:rsidSect="007B1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E1578"/>
    <w:multiLevelType w:val="hybridMultilevel"/>
    <w:tmpl w:val="4268E29C"/>
    <w:lvl w:ilvl="0" w:tplc="C9AEB76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77529"/>
    <w:multiLevelType w:val="hybridMultilevel"/>
    <w:tmpl w:val="5C604FDC"/>
    <w:lvl w:ilvl="0" w:tplc="457C3504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F2D2F9D"/>
    <w:multiLevelType w:val="hybridMultilevel"/>
    <w:tmpl w:val="E51E3C8C"/>
    <w:lvl w:ilvl="0" w:tplc="44A4B96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69397C"/>
    <w:multiLevelType w:val="hybridMultilevel"/>
    <w:tmpl w:val="814E17D4"/>
    <w:lvl w:ilvl="0" w:tplc="43AA42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doNotDisplayPageBoundaries/>
  <w:proofState w:spelling="clean" w:grammar="clean"/>
  <w:defaultTabStop w:val="708"/>
  <w:characterSpacingControl w:val="doNotCompress"/>
  <w:compat/>
  <w:rsids>
    <w:rsidRoot w:val="00244C3A"/>
    <w:rsid w:val="00007875"/>
    <w:rsid w:val="0004634B"/>
    <w:rsid w:val="0007683E"/>
    <w:rsid w:val="000835D0"/>
    <w:rsid w:val="00091E22"/>
    <w:rsid w:val="000A4DF7"/>
    <w:rsid w:val="000B0962"/>
    <w:rsid w:val="000B5396"/>
    <w:rsid w:val="000B7870"/>
    <w:rsid w:val="000C12DF"/>
    <w:rsid w:val="000C7D0F"/>
    <w:rsid w:val="000F1E5B"/>
    <w:rsid w:val="000F6108"/>
    <w:rsid w:val="0014205A"/>
    <w:rsid w:val="0017160F"/>
    <w:rsid w:val="001717DB"/>
    <w:rsid w:val="00175514"/>
    <w:rsid w:val="00180756"/>
    <w:rsid w:val="001C5D4E"/>
    <w:rsid w:val="001C5E60"/>
    <w:rsid w:val="001D088A"/>
    <w:rsid w:val="001E2166"/>
    <w:rsid w:val="001E4D82"/>
    <w:rsid w:val="00211201"/>
    <w:rsid w:val="00211A4A"/>
    <w:rsid w:val="00241935"/>
    <w:rsid w:val="00244C3A"/>
    <w:rsid w:val="0026389E"/>
    <w:rsid w:val="00282A42"/>
    <w:rsid w:val="00285BEA"/>
    <w:rsid w:val="002907B1"/>
    <w:rsid w:val="002A45BD"/>
    <w:rsid w:val="002D2F77"/>
    <w:rsid w:val="002E397C"/>
    <w:rsid w:val="002F28AF"/>
    <w:rsid w:val="002F530F"/>
    <w:rsid w:val="003066EA"/>
    <w:rsid w:val="00317A86"/>
    <w:rsid w:val="00325080"/>
    <w:rsid w:val="00353F28"/>
    <w:rsid w:val="003812A8"/>
    <w:rsid w:val="0038216B"/>
    <w:rsid w:val="0038283A"/>
    <w:rsid w:val="0039148D"/>
    <w:rsid w:val="003A02B5"/>
    <w:rsid w:val="003B2B92"/>
    <w:rsid w:val="003B4EB1"/>
    <w:rsid w:val="003E3187"/>
    <w:rsid w:val="003E46D9"/>
    <w:rsid w:val="003E6B71"/>
    <w:rsid w:val="003F31F7"/>
    <w:rsid w:val="00400C38"/>
    <w:rsid w:val="0040591E"/>
    <w:rsid w:val="0041114F"/>
    <w:rsid w:val="004447B7"/>
    <w:rsid w:val="004460EE"/>
    <w:rsid w:val="00456707"/>
    <w:rsid w:val="0047040B"/>
    <w:rsid w:val="00475688"/>
    <w:rsid w:val="00475DC6"/>
    <w:rsid w:val="004818AE"/>
    <w:rsid w:val="00485FB6"/>
    <w:rsid w:val="00492255"/>
    <w:rsid w:val="004A3CDA"/>
    <w:rsid w:val="004C1E67"/>
    <w:rsid w:val="004C41DF"/>
    <w:rsid w:val="004E64A2"/>
    <w:rsid w:val="004F6F56"/>
    <w:rsid w:val="004F6F6E"/>
    <w:rsid w:val="0050292A"/>
    <w:rsid w:val="00505F36"/>
    <w:rsid w:val="005122A4"/>
    <w:rsid w:val="0052018A"/>
    <w:rsid w:val="0052024E"/>
    <w:rsid w:val="00520B81"/>
    <w:rsid w:val="00523095"/>
    <w:rsid w:val="00527E5F"/>
    <w:rsid w:val="00530F47"/>
    <w:rsid w:val="00531699"/>
    <w:rsid w:val="00531A36"/>
    <w:rsid w:val="00537FB6"/>
    <w:rsid w:val="00556D28"/>
    <w:rsid w:val="0058138C"/>
    <w:rsid w:val="00581FA2"/>
    <w:rsid w:val="00593FCF"/>
    <w:rsid w:val="005C7B25"/>
    <w:rsid w:val="005E0A6C"/>
    <w:rsid w:val="006006D7"/>
    <w:rsid w:val="006008AC"/>
    <w:rsid w:val="00612D1D"/>
    <w:rsid w:val="00613641"/>
    <w:rsid w:val="006158E5"/>
    <w:rsid w:val="00644C2F"/>
    <w:rsid w:val="00666FE5"/>
    <w:rsid w:val="00670AAE"/>
    <w:rsid w:val="006718CA"/>
    <w:rsid w:val="00682E19"/>
    <w:rsid w:val="006855AF"/>
    <w:rsid w:val="006B352D"/>
    <w:rsid w:val="006C445F"/>
    <w:rsid w:val="006C5150"/>
    <w:rsid w:val="006C5FE0"/>
    <w:rsid w:val="006D0E95"/>
    <w:rsid w:val="0071448F"/>
    <w:rsid w:val="007172FD"/>
    <w:rsid w:val="00727A87"/>
    <w:rsid w:val="007315C1"/>
    <w:rsid w:val="0074046C"/>
    <w:rsid w:val="00741569"/>
    <w:rsid w:val="00760897"/>
    <w:rsid w:val="00761485"/>
    <w:rsid w:val="00780134"/>
    <w:rsid w:val="00780784"/>
    <w:rsid w:val="00780A70"/>
    <w:rsid w:val="00784605"/>
    <w:rsid w:val="007872DA"/>
    <w:rsid w:val="00787B52"/>
    <w:rsid w:val="007978C1"/>
    <w:rsid w:val="007A3AF7"/>
    <w:rsid w:val="007B1007"/>
    <w:rsid w:val="007B15E0"/>
    <w:rsid w:val="007B2305"/>
    <w:rsid w:val="007D109C"/>
    <w:rsid w:val="007D3AE0"/>
    <w:rsid w:val="007E41A0"/>
    <w:rsid w:val="007E4764"/>
    <w:rsid w:val="007E4C05"/>
    <w:rsid w:val="007E5DA7"/>
    <w:rsid w:val="00807432"/>
    <w:rsid w:val="0081216D"/>
    <w:rsid w:val="00813C92"/>
    <w:rsid w:val="00822779"/>
    <w:rsid w:val="0082572D"/>
    <w:rsid w:val="008269FB"/>
    <w:rsid w:val="00827B9E"/>
    <w:rsid w:val="008471E7"/>
    <w:rsid w:val="00850661"/>
    <w:rsid w:val="00850ADD"/>
    <w:rsid w:val="00883D4C"/>
    <w:rsid w:val="00883D84"/>
    <w:rsid w:val="0088488C"/>
    <w:rsid w:val="00894901"/>
    <w:rsid w:val="008A4BF7"/>
    <w:rsid w:val="008B2FAC"/>
    <w:rsid w:val="008C06DE"/>
    <w:rsid w:val="008C6247"/>
    <w:rsid w:val="008C7AEA"/>
    <w:rsid w:val="008D04F8"/>
    <w:rsid w:val="008D7405"/>
    <w:rsid w:val="008D7857"/>
    <w:rsid w:val="008E398E"/>
    <w:rsid w:val="008E673F"/>
    <w:rsid w:val="008E7CFF"/>
    <w:rsid w:val="00903AE9"/>
    <w:rsid w:val="00907FC1"/>
    <w:rsid w:val="0091111A"/>
    <w:rsid w:val="009128E4"/>
    <w:rsid w:val="0091301A"/>
    <w:rsid w:val="00914F77"/>
    <w:rsid w:val="00920EAC"/>
    <w:rsid w:val="00934336"/>
    <w:rsid w:val="00941A03"/>
    <w:rsid w:val="00975A85"/>
    <w:rsid w:val="009839EF"/>
    <w:rsid w:val="00993E03"/>
    <w:rsid w:val="009B0A7A"/>
    <w:rsid w:val="009D1E1B"/>
    <w:rsid w:val="009E7130"/>
    <w:rsid w:val="009F7F49"/>
    <w:rsid w:val="00A06E62"/>
    <w:rsid w:val="00A15564"/>
    <w:rsid w:val="00A16916"/>
    <w:rsid w:val="00A77F98"/>
    <w:rsid w:val="00A819EA"/>
    <w:rsid w:val="00A8213E"/>
    <w:rsid w:val="00A827E8"/>
    <w:rsid w:val="00A8504E"/>
    <w:rsid w:val="00A86D04"/>
    <w:rsid w:val="00A93870"/>
    <w:rsid w:val="00AA2DEA"/>
    <w:rsid w:val="00AC2B24"/>
    <w:rsid w:val="00AD3A8D"/>
    <w:rsid w:val="00AF4CEC"/>
    <w:rsid w:val="00B033D1"/>
    <w:rsid w:val="00B11EFC"/>
    <w:rsid w:val="00B416DF"/>
    <w:rsid w:val="00B42B46"/>
    <w:rsid w:val="00B759CD"/>
    <w:rsid w:val="00B8080F"/>
    <w:rsid w:val="00BA002A"/>
    <w:rsid w:val="00BB5CE5"/>
    <w:rsid w:val="00BC0943"/>
    <w:rsid w:val="00BD1A83"/>
    <w:rsid w:val="00BE490E"/>
    <w:rsid w:val="00BE5324"/>
    <w:rsid w:val="00BF42FD"/>
    <w:rsid w:val="00C2603F"/>
    <w:rsid w:val="00C46BBD"/>
    <w:rsid w:val="00C51E48"/>
    <w:rsid w:val="00C674D8"/>
    <w:rsid w:val="00C9392C"/>
    <w:rsid w:val="00CB566A"/>
    <w:rsid w:val="00CC3ACC"/>
    <w:rsid w:val="00CD433F"/>
    <w:rsid w:val="00CE2393"/>
    <w:rsid w:val="00CE7808"/>
    <w:rsid w:val="00CF4C39"/>
    <w:rsid w:val="00D1476E"/>
    <w:rsid w:val="00D632C8"/>
    <w:rsid w:val="00D7166F"/>
    <w:rsid w:val="00D71FE6"/>
    <w:rsid w:val="00D73820"/>
    <w:rsid w:val="00D74919"/>
    <w:rsid w:val="00D76CC2"/>
    <w:rsid w:val="00D86E88"/>
    <w:rsid w:val="00D905CD"/>
    <w:rsid w:val="00DE428A"/>
    <w:rsid w:val="00DF7BD1"/>
    <w:rsid w:val="00E02F2E"/>
    <w:rsid w:val="00E20B7B"/>
    <w:rsid w:val="00E66E4A"/>
    <w:rsid w:val="00E7486E"/>
    <w:rsid w:val="00E81E44"/>
    <w:rsid w:val="00E85929"/>
    <w:rsid w:val="00E93AE4"/>
    <w:rsid w:val="00E9652E"/>
    <w:rsid w:val="00EA7382"/>
    <w:rsid w:val="00EB4CB8"/>
    <w:rsid w:val="00EB61FE"/>
    <w:rsid w:val="00EC0867"/>
    <w:rsid w:val="00EC0916"/>
    <w:rsid w:val="00EC7468"/>
    <w:rsid w:val="00EC773C"/>
    <w:rsid w:val="00ED09BC"/>
    <w:rsid w:val="00F02B1F"/>
    <w:rsid w:val="00F03A98"/>
    <w:rsid w:val="00F14020"/>
    <w:rsid w:val="00F23843"/>
    <w:rsid w:val="00F23FB1"/>
    <w:rsid w:val="00F27B13"/>
    <w:rsid w:val="00F31449"/>
    <w:rsid w:val="00F40AE1"/>
    <w:rsid w:val="00F42151"/>
    <w:rsid w:val="00F46A76"/>
    <w:rsid w:val="00F50E58"/>
    <w:rsid w:val="00F56E67"/>
    <w:rsid w:val="00F95B7F"/>
    <w:rsid w:val="00FA2D06"/>
    <w:rsid w:val="00FA7255"/>
    <w:rsid w:val="00FB0B11"/>
    <w:rsid w:val="00FC2988"/>
    <w:rsid w:val="00FC77CF"/>
    <w:rsid w:val="00FD5196"/>
    <w:rsid w:val="00FD66C8"/>
    <w:rsid w:val="00FE0904"/>
    <w:rsid w:val="00FE1D08"/>
    <w:rsid w:val="00FE4F1C"/>
    <w:rsid w:val="00FF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929EC-FD5C-4015-A2A1-4558FE6CB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dcterms:created xsi:type="dcterms:W3CDTF">2014-08-22T07:52:00Z</dcterms:created>
  <dcterms:modified xsi:type="dcterms:W3CDTF">2015-02-10T07:14:00Z</dcterms:modified>
</cp:coreProperties>
</file>