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6A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>О</w:t>
      </w:r>
      <w:r w:rsidR="006F756A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121605" w:rsidRPr="00121605" w:rsidRDefault="00121605" w:rsidP="006517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1605">
        <w:rPr>
          <w:rFonts w:ascii="Times New Roman" w:hAnsi="Times New Roman" w:cs="Times New Roman"/>
          <w:b/>
          <w:sz w:val="24"/>
          <w:szCs w:val="24"/>
        </w:rPr>
        <w:t xml:space="preserve">по результатам  публичных консультаций, </w:t>
      </w:r>
      <w:r w:rsidR="006F7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605">
        <w:rPr>
          <w:rFonts w:ascii="Times New Roman" w:hAnsi="Times New Roman" w:cs="Times New Roman"/>
          <w:b/>
          <w:sz w:val="24"/>
          <w:szCs w:val="24"/>
        </w:rPr>
        <w:t xml:space="preserve">проведенных в целях </w:t>
      </w:r>
      <w:proofErr w:type="gramStart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оценки регулирующего воздействия проекта </w:t>
      </w:r>
      <w:r w:rsidR="00511AB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Правительства </w:t>
      </w:r>
      <w:r w:rsidRPr="00121605">
        <w:rPr>
          <w:rFonts w:ascii="Times New Roman" w:hAnsi="Times New Roman" w:cs="Times New Roman"/>
          <w:b/>
          <w:bCs/>
          <w:sz w:val="24"/>
          <w:szCs w:val="24"/>
        </w:rPr>
        <w:t>Удмуртской</w:t>
      </w:r>
      <w:proofErr w:type="gramEnd"/>
      <w:r w:rsidRPr="00121605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«</w:t>
      </w:r>
      <w:r w:rsidR="0065174B" w:rsidRPr="0065174B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</w:r>
      <w:r w:rsidRPr="0012160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21605" w:rsidRPr="00121605" w:rsidRDefault="00121605" w:rsidP="00121605">
      <w:pPr>
        <w:rPr>
          <w:rFonts w:ascii="Times New Roman" w:hAnsi="Times New Roman" w:cs="Times New Roman"/>
          <w:b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Общие сроки проведения публичных консультаций: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65174B" w:rsidP="006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18 марта 2016 года – 1 апреля 2016 года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Проведенные формы публичных консультаций: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4"/>
        <w:gridCol w:w="4039"/>
        <w:gridCol w:w="1908"/>
        <w:gridCol w:w="3304"/>
      </w:tblGrid>
      <w:tr w:rsidR="00121605" w:rsidRPr="00121605" w:rsidTr="008F35FF">
        <w:trPr>
          <w:trHeight w:hRule="exact" w:val="1008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формы публичных консультаций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121605" w:rsidRPr="00121605" w:rsidTr="008F35FF">
        <w:trPr>
          <w:trHeight w:hRule="exact" w:val="1939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Сбор         мнений         участников публичных                консультаций посредством  электронной  почты 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P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18 марта 2016 года – 1 апреля 2016 года</w:t>
            </w:r>
          </w:p>
        </w:tc>
        <w:tc>
          <w:tcPr>
            <w:tcW w:w="3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40249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121605" w:rsidRDefault="00540249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(количество просмотров</w:t>
            </w:r>
            <w:proofErr w:type="gramEnd"/>
          </w:p>
          <w:p w:rsidR="00540249" w:rsidRPr="00540249" w:rsidRDefault="00540249" w:rsidP="00540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</w:p>
          <w:p w:rsidR="00121605" w:rsidRPr="00121605" w:rsidRDefault="00540249" w:rsidP="00651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0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74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Состав участников публичных консультаций:</w:t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Общее количество участников публичных консультаций: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ab/>
      </w:r>
    </w:p>
    <w:p w:rsidR="00121605" w:rsidRPr="00121605" w:rsidRDefault="00121605" w:rsidP="00121605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Количество участников публичных консультаций по основным целевым группам: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2574"/>
        <w:gridCol w:w="2813"/>
      </w:tblGrid>
      <w:tr w:rsidR="00121605" w:rsidRPr="00121605" w:rsidTr="008F35FF">
        <w:tc>
          <w:tcPr>
            <w:tcW w:w="851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целевой группы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входящих в данную целевую группу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участников, %</w:t>
            </w:r>
          </w:p>
        </w:tc>
      </w:tr>
      <w:tr w:rsidR="00121605" w:rsidRPr="00121605" w:rsidTr="008F35FF">
        <w:tc>
          <w:tcPr>
            <w:tcW w:w="851" w:type="dxa"/>
            <w:shd w:val="clear" w:color="auto" w:fill="auto"/>
          </w:tcPr>
          <w:p w:rsidR="00121605" w:rsidRP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6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121605" w:rsidRDefault="00121605" w:rsidP="0012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в  Удмуртской Республике</w:t>
            </w:r>
          </w:p>
        </w:tc>
        <w:tc>
          <w:tcPr>
            <w:tcW w:w="2574" w:type="dxa"/>
            <w:shd w:val="clear" w:color="auto" w:fill="auto"/>
          </w:tcPr>
          <w:p w:rsidR="00121605" w:rsidRP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3" w:type="dxa"/>
            <w:shd w:val="clear" w:color="auto" w:fill="auto"/>
          </w:tcPr>
          <w:p w:rsidR="00121605" w:rsidRPr="00121605" w:rsidRDefault="0065174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опросных листов (закрытые вопросы, анкетирование):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121605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DF15BB" w:rsidRDefault="00DF15BB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Анкетирование не проводилось</w:t>
            </w: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 xml:space="preserve">Результаты анализа полученных ответов на вопросы для обсуждения (открытые вопросы):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21605" w:rsidRPr="0008723B" w:rsidTr="008F35FF">
        <w:trPr>
          <w:trHeight w:val="521"/>
        </w:trPr>
        <w:tc>
          <w:tcPr>
            <w:tcW w:w="10065" w:type="dxa"/>
            <w:shd w:val="clear" w:color="auto" w:fill="auto"/>
            <w:vAlign w:val="center"/>
          </w:tcPr>
          <w:p w:rsidR="00121605" w:rsidRPr="008A1EC7" w:rsidRDefault="00121605" w:rsidP="00893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23B">
              <w:rPr>
                <w:rFonts w:ascii="Times New Roman" w:hAnsi="Times New Roman" w:cs="Times New Roman"/>
                <w:sz w:val="24"/>
                <w:szCs w:val="24"/>
              </w:rPr>
              <w:t>Все предложения, поступившие в сроки, отведенные на проведение публичных консультаций, рассмотрены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Предложения, отвечающие целям разработки проекта </w:t>
            </w:r>
            <w:r w:rsidR="0008723B" w:rsidRPr="0008723B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соответствующие требованиям действующего законодательства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 xml:space="preserve">будут 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учтены при </w:t>
            </w:r>
            <w:r w:rsidR="00893458">
              <w:rPr>
                <w:rFonts w:ascii="Times New Roman" w:hAnsi="Times New Roman" w:cs="Times New Roman"/>
                <w:sz w:val="24"/>
                <w:szCs w:val="24"/>
              </w:rPr>
              <w:t>доработке</w:t>
            </w:r>
            <w:r w:rsidR="003B6DC9" w:rsidRPr="0008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Постановления Правительства Удмуртской Республики «</w:t>
            </w:r>
            <w:r w:rsidR="0065174B" w:rsidRPr="0065174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      </w:r>
            <w:r w:rsidR="0008723B" w:rsidRPr="0008723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F15BB" w:rsidRPr="00087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8F35FF" w:rsidRPr="00121605" w:rsidRDefault="008F35FF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954"/>
      </w:tblGrid>
      <w:tr w:rsidR="00121605" w:rsidRPr="00121605" w:rsidTr="0065174B">
        <w:tc>
          <w:tcPr>
            <w:tcW w:w="5954" w:type="dxa"/>
            <w:shd w:val="clear" w:color="auto" w:fill="auto"/>
          </w:tcPr>
          <w:p w:rsidR="0065174B" w:rsidRDefault="0065174B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74B" w:rsidRDefault="0065174B" w:rsidP="0035165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605" w:rsidRPr="00121605" w:rsidRDefault="00121605" w:rsidP="0065174B">
            <w:pPr>
              <w:ind w:left="11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целях 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 Постановления Правительства Удмуртской Республики «</w:t>
            </w:r>
            <w:r w:rsidR="0065174B" w:rsidRPr="0065174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      </w:r>
            <w:r w:rsidR="008A1EC7" w:rsidRPr="008A1E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Список участников публичных консультаций</w:t>
      </w: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1"/>
        <w:gridCol w:w="4529"/>
        <w:gridCol w:w="4715"/>
      </w:tblGrid>
      <w:tr w:rsidR="00121605" w:rsidRPr="00121605" w:rsidTr="008F35FF">
        <w:trPr>
          <w:trHeight w:hRule="exact" w:val="100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Формы публичных консультаций,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 принял участие участник</w:t>
            </w:r>
          </w:p>
          <w:p w:rsidR="00121605" w:rsidRPr="00121605" w:rsidRDefault="00121605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</w:t>
            </w:r>
          </w:p>
        </w:tc>
      </w:tr>
      <w:tr w:rsidR="00FA547D" w:rsidRPr="00121605" w:rsidTr="0065174B">
        <w:trPr>
          <w:trHeight w:hRule="exact" w:val="109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121605" w:rsidRDefault="00FA547D" w:rsidP="006517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517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B4F23">
              <w:rPr>
                <w:rFonts w:ascii="Times New Roman" w:hAnsi="Times New Roman" w:cs="Times New Roman"/>
                <w:sz w:val="24"/>
                <w:szCs w:val="24"/>
              </w:rPr>
              <w:t xml:space="preserve"> города Ижевска Удмуртской Республики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547D" w:rsidRPr="00DF15BB" w:rsidRDefault="00FA547D" w:rsidP="00DF1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15BB">
              <w:rPr>
                <w:rFonts w:ascii="Times New Roman" w:hAnsi="Times New Roman" w:cs="Times New Roman"/>
                <w:sz w:val="24"/>
                <w:szCs w:val="24"/>
              </w:rPr>
              <w:t>бор мнений участников публичных консультаций посредством электронной почты</w:t>
            </w:r>
          </w:p>
          <w:p w:rsidR="00FA547D" w:rsidRPr="00121605" w:rsidRDefault="00FA547D" w:rsidP="00121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Pr="00121605" w:rsidRDefault="00121605" w:rsidP="00121605">
      <w:pPr>
        <w:rPr>
          <w:rFonts w:ascii="Times New Roman" w:hAnsi="Times New Roman" w:cs="Times New Roman"/>
          <w:sz w:val="24"/>
          <w:szCs w:val="24"/>
        </w:rPr>
      </w:pPr>
    </w:p>
    <w:p w:rsidR="00121605" w:rsidRDefault="00121605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174B" w:rsidRDefault="0065174B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3EFD" w:rsidRDefault="00C63EFD" w:rsidP="008F35F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954"/>
      </w:tblGrid>
      <w:tr w:rsidR="00C63EFD" w:rsidRPr="00121605" w:rsidTr="0065174B">
        <w:tc>
          <w:tcPr>
            <w:tcW w:w="5954" w:type="dxa"/>
            <w:shd w:val="clear" w:color="auto" w:fill="auto"/>
          </w:tcPr>
          <w:p w:rsidR="00C63EFD" w:rsidRPr="00121605" w:rsidRDefault="00C63EFD" w:rsidP="0065174B">
            <w:pPr>
              <w:ind w:left="116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Приложение № 2 к Отчету по результатам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публичных консультаций, проведенных в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>целях оценки регулирующего воздействия</w:t>
            </w:r>
            <w:r w:rsidRPr="001216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проекта </w:t>
            </w:r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Постановления Правительства Удмуртской Республики «</w:t>
            </w:r>
            <w:r w:rsidR="0065174B" w:rsidRPr="0065174B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      </w:r>
            <w:r w:rsidR="000B4F23" w:rsidRPr="000B4F2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proofErr w:type="gramEnd"/>
          </w:p>
        </w:tc>
      </w:tr>
    </w:tbl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  <w:r w:rsidRPr="00121605">
        <w:rPr>
          <w:rFonts w:ascii="Times New Roman" w:hAnsi="Times New Roman" w:cs="Times New Roman"/>
          <w:sz w:val="24"/>
          <w:szCs w:val="24"/>
        </w:rPr>
        <w:t>Свод замечаний и предложений по результатам публичных консультаций</w:t>
      </w:r>
    </w:p>
    <w:p w:rsidR="00C63EFD" w:rsidRPr="00121605" w:rsidRDefault="00C63EFD" w:rsidP="00C63EF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833"/>
        <w:gridCol w:w="2578"/>
        <w:gridCol w:w="2659"/>
      </w:tblGrid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F6153C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53C">
              <w:rPr>
                <w:rFonts w:ascii="Times New Roman" w:hAnsi="Times New Roman" w:cs="Times New Roman"/>
                <w:sz w:val="24"/>
                <w:szCs w:val="24"/>
              </w:rPr>
              <w:t>Замечание и (или) предложение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Автор (участник</w:t>
            </w:r>
            <w:proofErr w:type="gramEnd"/>
          </w:p>
          <w:p w:rsidR="00C63EFD" w:rsidRPr="00121605" w:rsidRDefault="00C63EFD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публичных консультаций)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C63EFD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605">
              <w:rPr>
                <w:rFonts w:ascii="Times New Roman" w:hAnsi="Times New Roman" w:cs="Times New Roman"/>
                <w:sz w:val="24"/>
                <w:szCs w:val="24"/>
              </w:rPr>
              <w:t>Комментарий (позиция) регулирующего органа</w:t>
            </w:r>
          </w:p>
        </w:tc>
      </w:tr>
      <w:tr w:rsidR="000B4F23" w:rsidRPr="00121605" w:rsidTr="00C63EFD">
        <w:tc>
          <w:tcPr>
            <w:tcW w:w="562" w:type="dxa"/>
            <w:shd w:val="clear" w:color="auto" w:fill="auto"/>
            <w:vAlign w:val="center"/>
          </w:tcPr>
          <w:p w:rsidR="000B4F23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0B4F23" w:rsidRPr="00F6153C" w:rsidRDefault="00F6153C" w:rsidP="00F61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53C">
              <w:rPr>
                <w:rFonts w:ascii="Times New Roman" w:hAnsi="Times New Roman" w:cs="Times New Roman"/>
                <w:sz w:val="24"/>
                <w:szCs w:val="24"/>
              </w:rPr>
              <w:t>Ввести понятия «Ярмарка, регулярная ярмарка, разовая ярмарка, муниципальная ярмарка, организатор ярмарки» применительно к Порядку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0B4F23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0B4F23" w:rsidRPr="00121605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«организатор ярмарки» определено проектом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F6153C" w:rsidRDefault="00F6153C" w:rsidP="0089345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F6153C">
              <w:rPr>
                <w:rStyle w:val="1"/>
                <w:rFonts w:eastAsiaTheme="minorHAnsi"/>
                <w:sz w:val="24"/>
                <w:szCs w:val="24"/>
              </w:rPr>
              <w:t>В к</w:t>
            </w:r>
            <w:r>
              <w:rPr>
                <w:rStyle w:val="1"/>
                <w:rFonts w:eastAsiaTheme="minorHAnsi"/>
                <w:sz w:val="24"/>
                <w:szCs w:val="24"/>
              </w:rPr>
              <w:t>а</w:t>
            </w:r>
            <w:r w:rsidRPr="00F6153C">
              <w:rPr>
                <w:rStyle w:val="1"/>
                <w:rFonts w:eastAsiaTheme="minorHAnsi"/>
                <w:sz w:val="24"/>
                <w:szCs w:val="24"/>
              </w:rPr>
              <w:t xml:space="preserve">честве организаторов муниципальной </w:t>
            </w:r>
            <w:r w:rsidRPr="00F6153C">
              <w:rPr>
                <w:rStyle w:val="1"/>
                <w:rFonts w:eastAsiaTheme="minorHAnsi"/>
                <w:sz w:val="24"/>
                <w:szCs w:val="24"/>
              </w:rPr>
              <w:lastRenderedPageBreak/>
              <w:t>ярмарки предусмотреть муниципальные предприятия и учреждения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65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обсновано</w:t>
            </w:r>
            <w:proofErr w:type="spellEnd"/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F6153C" w:rsidRDefault="00F6153C" w:rsidP="0089345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пункте 5 раздела </w:t>
            </w:r>
            <w:r w:rsidRPr="00F6153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F6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Порядка после слов «режима работы</w:t>
            </w:r>
            <w:proofErr w:type="gramStart"/>
            <w:r w:rsidRPr="00F6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gramEnd"/>
            <w:r w:rsidRPr="00F615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добавить слова «ассортимент реализуемых на ярмарке товаров,»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893458" w:rsidRPr="00121605" w:rsidTr="00C63EFD">
        <w:tc>
          <w:tcPr>
            <w:tcW w:w="562" w:type="dxa"/>
            <w:shd w:val="clear" w:color="auto" w:fill="auto"/>
            <w:vAlign w:val="center"/>
          </w:tcPr>
          <w:p w:rsidR="00893458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893458" w:rsidRPr="00F6153C" w:rsidRDefault="00F6153C" w:rsidP="00893458">
            <w:pPr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F6153C">
              <w:rPr>
                <w:rStyle w:val="1"/>
                <w:rFonts w:eastAsiaTheme="minorHAnsi"/>
                <w:sz w:val="24"/>
                <w:szCs w:val="24"/>
              </w:rPr>
              <w:t xml:space="preserve"> Подпункт 4) пункта 6 раздела II Порядка изложить в следующей редакции: «ежедневную уборку территории ярмарки и прилегающей к ней территории, вывоз мусора</w:t>
            </w:r>
            <w:proofErr w:type="gramStart"/>
            <w:r w:rsidRPr="00F6153C">
              <w:rPr>
                <w:rStyle w:val="1"/>
                <w:rFonts w:eastAsiaTheme="minorHAnsi"/>
                <w:sz w:val="24"/>
                <w:szCs w:val="24"/>
              </w:rPr>
              <w:t>;»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893458" w:rsidRPr="00893458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893458" w:rsidRPr="00893458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F6153C" w:rsidRDefault="00F6153C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  <w:r>
              <w:t xml:space="preserve"> </w:t>
            </w:r>
            <w:r w:rsidRPr="00F6153C">
              <w:rPr>
                <w:rFonts w:ascii="Times New Roman" w:hAnsi="Times New Roman" w:cs="Times New Roman"/>
                <w:sz w:val="24"/>
                <w:szCs w:val="24"/>
              </w:rPr>
              <w:t>раздела II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« в срок не позднее 15 дней» заменить словами «в срок не ранее 60 календарных дней и не позднее 30 календарных дней»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65174B" w:rsidP="00C6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Default="00F6153C" w:rsidP="00AF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10</w:t>
            </w:r>
            <w:r w:rsidRPr="00F6153C">
              <w:rPr>
                <w:rFonts w:ascii="Times New Roman" w:hAnsi="Times New Roman" w:cs="Times New Roman"/>
                <w:sz w:val="24"/>
                <w:szCs w:val="24"/>
              </w:rPr>
              <w:t xml:space="preserve"> раздела II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подпунктом 4) следующего содержания:</w:t>
            </w:r>
          </w:p>
          <w:p w:rsidR="00F6153C" w:rsidRPr="00EA07C2" w:rsidRDefault="00F6153C" w:rsidP="00AF3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«4) сведения налогового органа о наличии (отсутствии) у юридического лица или индивидуального предпринимателя задолженности по уплате налогов, сборов, пеней и штрафов»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65174B" w:rsidP="000B4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AF390E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4718C" w:rsidRDefault="003B1BF5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12</w:t>
            </w:r>
            <w:r w:rsidRPr="003B1BF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II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подпунктом следующего содержания «наличие у юридического лица или индивидуального предпринимателя неисполненной обязанности по уплате налогов, сборов, пеней и штрафов, а также денежных обязательств перед муниципальным образованием «Город Ижевск» на дату подачи уведомления»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121605" w:rsidRDefault="003B1BF5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всему тексту Порядка слова «участки (объекта недвижимости)» заменить словами «участка, здания, сооружения, строения» в соответствующих падежах.</w:t>
            </w:r>
            <w:proofErr w:type="gramEnd"/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D4017E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17E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C63EFD" w:rsidRPr="00121605" w:rsidTr="00C63EFD">
        <w:tc>
          <w:tcPr>
            <w:tcW w:w="562" w:type="dxa"/>
            <w:shd w:val="clear" w:color="auto" w:fill="auto"/>
            <w:vAlign w:val="center"/>
          </w:tcPr>
          <w:p w:rsidR="00C63EFD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C63EFD" w:rsidRPr="00121605" w:rsidRDefault="003B1BF5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14</w:t>
            </w:r>
            <w:r w:rsidRPr="003B1BF5">
              <w:rPr>
                <w:rFonts w:ascii="Times New Roman" w:hAnsi="Times New Roman" w:cs="Times New Roman"/>
                <w:sz w:val="24"/>
                <w:szCs w:val="24"/>
              </w:rPr>
              <w:t xml:space="preserve"> раздела II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слов «Республики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добавить слова «обязательным приложением к Перечню ярмарок является схема размещения ярмарок с приложением графической части»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C63EFD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63EFD" w:rsidRPr="00121605" w:rsidRDefault="00D4017E" w:rsidP="00D4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обосновано,  т.к. может вызвать возникновение дополнительных материальных затрат на создание графических моделей, карт территорий муниципальных образований в Удмуртской Республике</w:t>
            </w:r>
          </w:p>
        </w:tc>
      </w:tr>
      <w:tr w:rsidR="00DF0154" w:rsidRPr="00121605" w:rsidTr="00C63EFD">
        <w:tc>
          <w:tcPr>
            <w:tcW w:w="562" w:type="dxa"/>
            <w:shd w:val="clear" w:color="auto" w:fill="auto"/>
            <w:vAlign w:val="center"/>
          </w:tcPr>
          <w:p w:rsidR="00DF0154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DF0154" w:rsidRPr="00121605" w:rsidRDefault="003B1BF5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обязанность предоставления информации для подготовки статистической отчетности (форма статистического наблюдения №3-ярмарка « Сведения о числе торговых мест на ярмарках) организаторами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ярмарок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DF0154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DF0154" w:rsidRPr="00121605" w:rsidRDefault="00D4017E" w:rsidP="00D4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2163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обосновано, т.к. наложение дополнительных обязанностей на юридических лиц и </w:t>
            </w:r>
            <w:r w:rsidR="00C21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предпринимателей. Не предусмотренных законодательством РФ не допускается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EE430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F76386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установить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Порядком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C21631" w:rsidP="00C21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обосновано, т.к. при организации ярмарок должны соблюдаться   требования, п</w:t>
            </w:r>
            <w:r w:rsidRPr="00C21631">
              <w:rPr>
                <w:rFonts w:ascii="Times New Roman" w:hAnsi="Times New Roman" w:cs="Times New Roman"/>
                <w:sz w:val="24"/>
                <w:szCs w:val="24"/>
              </w:rPr>
              <w:t>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 и другие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контроль за исполнение которых возложен на соответствующие органы.</w:t>
            </w:r>
            <w:proofErr w:type="gramEnd"/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F76386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право органов местного самоуправления разрабатывать и утверждать Схему</w:t>
            </w:r>
            <w:r w:rsidR="00C21631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организации ярмарок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указанием графической части) на земельных участках, находящихся в государственной, муниципальной собственности на территории муниципального образования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6C739C" w:rsidP="006C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739C">
              <w:rPr>
                <w:rFonts w:ascii="Times New Roman" w:hAnsi="Times New Roman" w:cs="Times New Roman"/>
                <w:sz w:val="24"/>
                <w:szCs w:val="24"/>
              </w:rPr>
              <w:t>Не обосновано, т.к.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739C">
              <w:rPr>
                <w:rFonts w:ascii="Times New Roman" w:hAnsi="Times New Roman" w:cs="Times New Roman"/>
                <w:sz w:val="24"/>
                <w:szCs w:val="24"/>
              </w:rPr>
              <w:t xml:space="preserve"> мест для организации ярмарок (с указанием графической части) на земельных участках, находящихся в государственной, муниципальной собственности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утверждена НПА органа местного самоуправления в рамках своих полномочий</w:t>
            </w:r>
            <w:proofErr w:type="gramEnd"/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25FEB" w:rsidRPr="00121605" w:rsidRDefault="00F76386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ответственность организатора ярмарки за нарушение требований Порядка, в том числе требований Правил благоустройства муниципального образования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C21631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631">
              <w:rPr>
                <w:rFonts w:ascii="Times New Roman" w:hAnsi="Times New Roman" w:cs="Times New Roman"/>
                <w:sz w:val="24"/>
                <w:szCs w:val="24"/>
              </w:rPr>
              <w:t>Включено в проект</w:t>
            </w:r>
          </w:p>
        </w:tc>
      </w:tr>
      <w:tr w:rsidR="00EF46AF" w:rsidRPr="00121605" w:rsidTr="00C63EFD">
        <w:tc>
          <w:tcPr>
            <w:tcW w:w="562" w:type="dxa"/>
            <w:shd w:val="clear" w:color="auto" w:fill="auto"/>
            <w:vAlign w:val="center"/>
          </w:tcPr>
          <w:p w:rsidR="00EF46AF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EF46AF" w:rsidRPr="00121605" w:rsidRDefault="00F76386" w:rsidP="00D61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Предусмотреть право органов местного самоуправления разрабатывать Порядок проведения ярмарок во время общегородских праздничных мероприятий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EF46AF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EF46AF" w:rsidRPr="00121605" w:rsidRDefault="00C21631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обосновано, т.к.  в случае, если организатором ярмарки является орган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самоуправления, порядок организации ярмарки прописывается в плане мероприятий по организации ярмарки (п. 5, п.7, п.17)</w:t>
            </w:r>
          </w:p>
        </w:tc>
      </w:tr>
      <w:tr w:rsidR="00125FEB" w:rsidRPr="00121605" w:rsidTr="00C63EFD">
        <w:tc>
          <w:tcPr>
            <w:tcW w:w="562" w:type="dxa"/>
            <w:shd w:val="clear" w:color="auto" w:fill="auto"/>
            <w:vAlign w:val="center"/>
          </w:tcPr>
          <w:p w:rsidR="00125FEB" w:rsidRPr="00121605" w:rsidRDefault="00CF1346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784215" w:rsidRPr="00121605" w:rsidRDefault="00F76386" w:rsidP="0078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6">
              <w:rPr>
                <w:rFonts w:ascii="Times New Roman" w:hAnsi="Times New Roman" w:cs="Times New Roman"/>
                <w:sz w:val="24"/>
                <w:szCs w:val="24"/>
              </w:rPr>
              <w:t>Предусмотреть право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предъявлять требования к внешнему виду оборудованных мест для продажи товаров (выполнения работ, оказания услуг)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125FEB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125FEB" w:rsidRPr="00121605" w:rsidRDefault="006C739C" w:rsidP="006C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обосновано, т.к.  может  привести к </w:t>
            </w:r>
            <w:r w:rsidRPr="006C739C">
              <w:rPr>
                <w:rFonts w:ascii="Times New Roman" w:hAnsi="Times New Roman" w:cs="Times New Roman"/>
                <w:sz w:val="24"/>
                <w:szCs w:val="24"/>
              </w:rPr>
              <w:t>наложени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C739C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обязанностей на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привести к дополнительным материальным затратам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DA2981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6414" w:rsidRPr="00121605" w:rsidRDefault="00F76386" w:rsidP="00F76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организатора ярмарки при организации ярмарки на земельных участках, находящихся в муниципальной и государственной собственности, заключать договор на право размещения ярмарки с органом местного самоуправления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6C739C" w:rsidP="00462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39C">
              <w:rPr>
                <w:rFonts w:ascii="Times New Roman" w:hAnsi="Times New Roman" w:cs="Times New Roman"/>
                <w:sz w:val="24"/>
                <w:szCs w:val="24"/>
              </w:rPr>
              <w:t>Не обосновано, т.к.  может  привести к наложению дополнительных обязанностей на юридических лиц и индивидуальных предпринимателей</w:t>
            </w:r>
          </w:p>
        </w:tc>
      </w:tr>
      <w:tr w:rsidR="00A66414" w:rsidRPr="00121605" w:rsidTr="00C63EFD">
        <w:tc>
          <w:tcPr>
            <w:tcW w:w="562" w:type="dxa"/>
            <w:shd w:val="clear" w:color="auto" w:fill="auto"/>
            <w:vAlign w:val="center"/>
          </w:tcPr>
          <w:p w:rsidR="00A66414" w:rsidRPr="00121605" w:rsidRDefault="00AF390E" w:rsidP="00DA2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29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A66414" w:rsidRPr="00121605" w:rsidRDefault="00F76386" w:rsidP="00A66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6">
              <w:rPr>
                <w:rFonts w:ascii="Times New Roman" w:hAnsi="Times New Roman" w:cs="Times New Roman"/>
                <w:sz w:val="24"/>
                <w:szCs w:val="24"/>
              </w:rPr>
              <w:t>Предусмотреть право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на конкурсной основе организаторов ярмарок в порядке, установленном нормативным правовым актом органа местного самоуправления.</w:t>
            </w:r>
          </w:p>
        </w:tc>
        <w:tc>
          <w:tcPr>
            <w:tcW w:w="2578" w:type="dxa"/>
            <w:shd w:val="clear" w:color="auto" w:fill="auto"/>
            <w:vAlign w:val="center"/>
          </w:tcPr>
          <w:p w:rsidR="00A66414" w:rsidRPr="00121605" w:rsidRDefault="0065174B" w:rsidP="00D6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74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Ижевска Удмуртской Республики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66414" w:rsidRPr="00121605" w:rsidRDefault="006C739C" w:rsidP="006C7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 введено понятие «администратор ярмарки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63EFD" w:rsidRPr="00121605" w:rsidRDefault="00C63EFD" w:rsidP="00C63EF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63EFD" w:rsidRPr="00121605" w:rsidSect="008F35FF">
      <w:pgSz w:w="11906" w:h="16838"/>
      <w:pgMar w:top="993" w:right="567" w:bottom="851" w:left="1134" w:header="709" w:footer="57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46D"/>
    <w:multiLevelType w:val="multilevel"/>
    <w:tmpl w:val="90F0AA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EBC"/>
    <w:rsid w:val="0008723B"/>
    <w:rsid w:val="000B443D"/>
    <w:rsid w:val="000B4F23"/>
    <w:rsid w:val="000F7589"/>
    <w:rsid w:val="00121605"/>
    <w:rsid w:val="00125FEB"/>
    <w:rsid w:val="0014718C"/>
    <w:rsid w:val="002212FA"/>
    <w:rsid w:val="00273AED"/>
    <w:rsid w:val="002B2461"/>
    <w:rsid w:val="0032131F"/>
    <w:rsid w:val="00351650"/>
    <w:rsid w:val="003601B7"/>
    <w:rsid w:val="003B1BF5"/>
    <w:rsid w:val="003B6DC9"/>
    <w:rsid w:val="003B76C8"/>
    <w:rsid w:val="00401AD5"/>
    <w:rsid w:val="00403921"/>
    <w:rsid w:val="00462514"/>
    <w:rsid w:val="00511AB1"/>
    <w:rsid w:val="00540249"/>
    <w:rsid w:val="005827BB"/>
    <w:rsid w:val="0065174B"/>
    <w:rsid w:val="0067078B"/>
    <w:rsid w:val="006B48AD"/>
    <w:rsid w:val="006C4620"/>
    <w:rsid w:val="006C739C"/>
    <w:rsid w:val="006F756A"/>
    <w:rsid w:val="00700EBC"/>
    <w:rsid w:val="00784215"/>
    <w:rsid w:val="007F6FEA"/>
    <w:rsid w:val="008612EB"/>
    <w:rsid w:val="00893458"/>
    <w:rsid w:val="008A1EC7"/>
    <w:rsid w:val="008F35FF"/>
    <w:rsid w:val="009F2898"/>
    <w:rsid w:val="00A46F11"/>
    <w:rsid w:val="00A66414"/>
    <w:rsid w:val="00AF390E"/>
    <w:rsid w:val="00B16FF4"/>
    <w:rsid w:val="00C11A12"/>
    <w:rsid w:val="00C21631"/>
    <w:rsid w:val="00C30D67"/>
    <w:rsid w:val="00C63EFD"/>
    <w:rsid w:val="00C642C0"/>
    <w:rsid w:val="00C817D0"/>
    <w:rsid w:val="00C879AA"/>
    <w:rsid w:val="00CA52E3"/>
    <w:rsid w:val="00CA5E0F"/>
    <w:rsid w:val="00CF1346"/>
    <w:rsid w:val="00D2705C"/>
    <w:rsid w:val="00D4017E"/>
    <w:rsid w:val="00D679DC"/>
    <w:rsid w:val="00D82714"/>
    <w:rsid w:val="00DA2981"/>
    <w:rsid w:val="00DC741B"/>
    <w:rsid w:val="00DF0154"/>
    <w:rsid w:val="00DF15BB"/>
    <w:rsid w:val="00EA07C2"/>
    <w:rsid w:val="00EE4301"/>
    <w:rsid w:val="00EF46AF"/>
    <w:rsid w:val="00F357D9"/>
    <w:rsid w:val="00F6153C"/>
    <w:rsid w:val="00F76386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4718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30D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D67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0"/>
    <w:rsid w:val="00893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AAB0-1378-4D9C-8751-3E8E5919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OrlovaON</dc:creator>
  <cp:lastModifiedBy>Ольга Орлова</cp:lastModifiedBy>
  <cp:revision>8</cp:revision>
  <cp:lastPrinted>2016-03-02T06:11:00Z</cp:lastPrinted>
  <dcterms:created xsi:type="dcterms:W3CDTF">2016-01-13T09:48:00Z</dcterms:created>
  <dcterms:modified xsi:type="dcterms:W3CDTF">2016-04-08T05:28:00Z</dcterms:modified>
</cp:coreProperties>
</file>