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A" w:rsidRPr="00876C1F" w:rsidRDefault="00EC74FA" w:rsidP="00876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Отчет по результатам публичных консультаций, проведенных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Pr="00876C1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="00876C1F" w:rsidRPr="000C7D0F">
        <w:rPr>
          <w:rFonts w:ascii="Times New Roman" w:hAnsi="Times New Roman" w:cs="Times New Roman"/>
          <w:sz w:val="28"/>
          <w:szCs w:val="28"/>
        </w:rPr>
        <w:t>проекта постановления Правительства Удмуртской Республики «</w:t>
      </w:r>
      <w:r w:rsidR="00CC3182" w:rsidRPr="00C421BC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Удмуртской Республики</w:t>
      </w:r>
      <w:r w:rsidR="00876C1F" w:rsidRPr="000C7D0F">
        <w:rPr>
          <w:rFonts w:ascii="Times New Roman" w:hAnsi="Times New Roman" w:cs="Times New Roman"/>
          <w:sz w:val="28"/>
          <w:szCs w:val="28"/>
        </w:rPr>
        <w:t>»</w:t>
      </w:r>
    </w:p>
    <w:p w:rsidR="00EC74FA" w:rsidRDefault="00EC74FA" w:rsidP="00EC74FA">
      <w:pPr>
        <w:pStyle w:val="ConsPlusNormal"/>
        <w:jc w:val="center"/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1. Общие сроки проведения публичных консультаций: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="00CC3182" w:rsidRPr="00817ECB">
        <w:rPr>
          <w:rFonts w:ascii="Times New Roman" w:hAnsi="Times New Roman" w:cs="Times New Roman"/>
          <w:sz w:val="28"/>
          <w:szCs w:val="28"/>
        </w:rPr>
        <w:t>16 сентября 2016 года – 02 октября 2016 года</w:t>
      </w:r>
      <w:r w:rsidR="00C6194E">
        <w:rPr>
          <w:rFonts w:ascii="Times New Roman" w:hAnsi="Times New Roman" w:cs="Times New Roman"/>
          <w:sz w:val="28"/>
          <w:szCs w:val="28"/>
        </w:rPr>
        <w:t>.</w:t>
      </w: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2835"/>
        <w:gridCol w:w="2636"/>
      </w:tblGrid>
      <w:tr w:rsidR="00EC74FA" w:rsidTr="0007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Наименование формы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0752C6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8C18AF">
            <w:pPr>
              <w:pStyle w:val="ConsPlusNormal"/>
              <w:jc w:val="center"/>
            </w:pPr>
            <w:r>
              <w:t>Общее количество участников</w:t>
            </w:r>
          </w:p>
        </w:tc>
      </w:tr>
      <w:tr w:rsidR="00EC74FA" w:rsidTr="00E06B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406745" w:rsidP="00E06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406745" w:rsidP="00E06B52">
            <w:pPr>
              <w:pStyle w:val="ConsPlusNormal"/>
            </w:pPr>
            <w:r w:rsidRPr="00D32457">
              <w:t>Сбор мнений участников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CC3182" w:rsidP="00E06B52">
            <w:pPr>
              <w:pStyle w:val="ConsPlusNormal"/>
              <w:jc w:val="center"/>
            </w:pPr>
            <w:r w:rsidRPr="00817ECB">
              <w:t>16 сентября 2016 года – 02 октября 2016 года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CC3182" w:rsidP="00E06B52">
            <w:pPr>
              <w:pStyle w:val="ConsPlusNormal"/>
              <w:jc w:val="center"/>
            </w:pPr>
            <w:r>
              <w:t>5</w:t>
            </w: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EC74FA" w:rsidRDefault="00EC74FA" w:rsidP="00EC74FA">
      <w:pPr>
        <w:pStyle w:val="ConsPlusNormal"/>
        <w:ind w:firstLine="540"/>
        <w:jc w:val="both"/>
      </w:pPr>
      <w:r>
        <w:t>3. Состав участников публичных консультаций:</w:t>
      </w:r>
    </w:p>
    <w:p w:rsidR="00EC74FA" w:rsidRDefault="00EC74FA" w:rsidP="00EC74FA">
      <w:pPr>
        <w:pStyle w:val="ConsPlusNormal"/>
        <w:ind w:firstLine="540"/>
        <w:jc w:val="both"/>
      </w:pPr>
      <w:r>
        <w:t>3.1. Общее количество участников публичных консультаций:</w:t>
      </w:r>
      <w:r w:rsidR="008C0234">
        <w:t xml:space="preserve"> </w:t>
      </w:r>
      <w:r w:rsidR="00ED4E51">
        <w:t>5</w:t>
      </w:r>
    </w:p>
    <w:p w:rsidR="00EC74FA" w:rsidRDefault="00EC74FA" w:rsidP="00EC74FA">
      <w:pPr>
        <w:pStyle w:val="ConsPlusNormal"/>
        <w:ind w:firstLine="540"/>
        <w:jc w:val="both"/>
      </w:pPr>
      <w:r>
        <w:lastRenderedPageBreak/>
        <w:t>3.2. Количество участников публичных консультаций по основным целевым группам: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649"/>
        <w:gridCol w:w="2609"/>
        <w:gridCol w:w="1926"/>
      </w:tblGrid>
      <w:tr w:rsidR="00EC74FA" w:rsidTr="0072751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7275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72751A">
            <w:pPr>
              <w:pStyle w:val="ConsPlusNormal"/>
              <w:jc w:val="center"/>
            </w:pPr>
            <w:r>
              <w:t>Наименование целевой группы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72751A">
            <w:pPr>
              <w:pStyle w:val="ConsPlusNormal"/>
              <w:jc w:val="center"/>
            </w:pPr>
            <w:r>
              <w:t>Количество участников, входящих в данную целевую группу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72751A">
            <w:pPr>
              <w:pStyle w:val="ConsPlusNormal"/>
              <w:jc w:val="center"/>
            </w:pPr>
            <w:r>
              <w:t>Доля от общего количества участников, %</w:t>
            </w:r>
          </w:p>
        </w:tc>
      </w:tr>
      <w:tr w:rsidR="00CB77B8" w:rsidTr="00E869D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8" w:rsidRDefault="005C68F8" w:rsidP="00E869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8" w:rsidRDefault="00ED4E51" w:rsidP="00E869D4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2E24">
              <w:rPr>
                <w:rFonts w:eastAsia="Calibri"/>
              </w:rPr>
              <w:t>редприяти</w:t>
            </w:r>
            <w:r>
              <w:rPr>
                <w:rFonts w:eastAsia="Calibri"/>
              </w:rPr>
              <w:t xml:space="preserve">я </w:t>
            </w:r>
            <w:r w:rsidRPr="00E00D0D">
              <w:t>общественны</w:t>
            </w:r>
            <w:r>
              <w:t>х</w:t>
            </w:r>
            <w:r w:rsidRPr="00E00D0D">
              <w:t xml:space="preserve"> объединени</w:t>
            </w:r>
            <w:r>
              <w:t>й</w:t>
            </w:r>
            <w:r w:rsidRPr="00E00D0D">
              <w:t xml:space="preserve"> инвалидов</w:t>
            </w:r>
            <w:r>
              <w:t xml:space="preserve"> в Удмуртской Республике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8" w:rsidRDefault="00ED4E51" w:rsidP="00E869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8" w:rsidRDefault="00ED4E51" w:rsidP="00E869D4">
            <w:pPr>
              <w:pStyle w:val="ConsPlusNormal"/>
              <w:jc w:val="center"/>
            </w:pPr>
            <w:r>
              <w:t>100</w:t>
            </w: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B37866" w:rsidRDefault="00EC74FA" w:rsidP="00CD5EC2">
      <w:pPr>
        <w:pStyle w:val="ConsPlusNormal"/>
        <w:ind w:firstLine="540"/>
        <w:jc w:val="both"/>
      </w:pPr>
      <w:r>
        <w:t>4. Результаты анализа опросных листов (закрытые вопросы, анкетирование):</w:t>
      </w:r>
      <w:r w:rsidR="00B37866">
        <w:t xml:space="preserve"> анкетирование не проводилось.</w:t>
      </w:r>
    </w:p>
    <w:p w:rsidR="00F96AC2" w:rsidRDefault="00F96AC2" w:rsidP="00CD5EC2">
      <w:pPr>
        <w:pStyle w:val="ConsPlusNormal"/>
        <w:ind w:firstLine="540"/>
        <w:jc w:val="both"/>
      </w:pPr>
    </w:p>
    <w:p w:rsidR="00EC74FA" w:rsidRDefault="00EC74FA" w:rsidP="00CD5EC2">
      <w:pPr>
        <w:pStyle w:val="ConsPlusNormal"/>
        <w:ind w:firstLine="540"/>
        <w:jc w:val="both"/>
      </w:pPr>
      <w:r>
        <w:t>5. Результаты анализа полученных ответов на вопросы для обсуждения (открытые вопросы):</w:t>
      </w:r>
      <w:r w:rsidR="00CD5EC2">
        <w:t xml:space="preserve"> обсуждение не проводилось.</w:t>
      </w:r>
    </w:p>
    <w:p w:rsidR="00FD6128" w:rsidRDefault="00FD6128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74FA" w:rsidRPr="00580C82" w:rsidRDefault="00EC74FA" w:rsidP="005C2DC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C74FA" w:rsidRPr="00580C82" w:rsidRDefault="00EC74FA" w:rsidP="005C2DC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EC74FA" w:rsidRPr="00580C82" w:rsidRDefault="00EC74FA" w:rsidP="005C2DC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 w:rsidR="00580C82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5C2DC2"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консультаций,</w:t>
      </w:r>
      <w:r w:rsidR="00580C82"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  <w:r w:rsidR="005C2DC2"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580C8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C2DC2">
        <w:rPr>
          <w:rFonts w:ascii="Times New Roman" w:hAnsi="Times New Roman" w:cs="Times New Roman"/>
          <w:sz w:val="28"/>
          <w:szCs w:val="28"/>
        </w:rPr>
        <w:t xml:space="preserve"> </w:t>
      </w:r>
      <w:r w:rsidR="00580C82" w:rsidRPr="00580C82">
        <w:rPr>
          <w:rFonts w:ascii="Times New Roman" w:hAnsi="Times New Roman" w:cs="Times New Roman"/>
          <w:sz w:val="28"/>
          <w:szCs w:val="28"/>
        </w:rPr>
        <w:t>постано</w:t>
      </w:r>
      <w:r w:rsidR="00580C82">
        <w:rPr>
          <w:rFonts w:ascii="Times New Roman" w:hAnsi="Times New Roman" w:cs="Times New Roman"/>
          <w:sz w:val="28"/>
          <w:szCs w:val="28"/>
        </w:rPr>
        <w:t>вления Правительства Удмуртской</w:t>
      </w:r>
      <w:r w:rsidR="005C2DC2">
        <w:rPr>
          <w:rFonts w:ascii="Times New Roman" w:hAnsi="Times New Roman" w:cs="Times New Roman"/>
          <w:sz w:val="28"/>
          <w:szCs w:val="28"/>
        </w:rPr>
        <w:t xml:space="preserve"> </w:t>
      </w:r>
      <w:r w:rsidR="00580C82" w:rsidRPr="00580C82">
        <w:rPr>
          <w:rFonts w:ascii="Times New Roman" w:hAnsi="Times New Roman" w:cs="Times New Roman"/>
          <w:sz w:val="28"/>
          <w:szCs w:val="28"/>
        </w:rPr>
        <w:t>Республики «</w:t>
      </w:r>
      <w:r w:rsidR="005C2DC2" w:rsidRPr="00C421BC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Удмуртской Республики</w:t>
      </w:r>
      <w:r w:rsidR="00580C82" w:rsidRPr="00580C82">
        <w:rPr>
          <w:rFonts w:ascii="Times New Roman" w:hAnsi="Times New Roman" w:cs="Times New Roman"/>
          <w:sz w:val="28"/>
          <w:szCs w:val="28"/>
        </w:rPr>
        <w:t>»</w:t>
      </w:r>
    </w:p>
    <w:p w:rsidR="00EC74FA" w:rsidRPr="00580C82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580C82" w:rsidRDefault="00EC74FA" w:rsidP="00580C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8"/>
      <w:bookmarkEnd w:id="0"/>
      <w:r w:rsidRPr="00580C82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</w:t>
      </w:r>
    </w:p>
    <w:p w:rsidR="00EC74FA" w:rsidRDefault="00EC74FA" w:rsidP="005C2DC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762"/>
      </w:tblGrid>
      <w:tr w:rsidR="00EC74FA" w:rsidTr="000E2F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0E2F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0E2FD4">
            <w:pPr>
              <w:pStyle w:val="ConsPlusNormal"/>
              <w:jc w:val="center"/>
            </w:pPr>
            <w:r>
              <w:t>Наименование участника публичных консультаций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A" w:rsidRDefault="00EC74FA" w:rsidP="000E2FD4">
            <w:pPr>
              <w:pStyle w:val="ConsPlusNormal"/>
              <w:jc w:val="center"/>
            </w:pPr>
            <w:r>
              <w:t>Формы публичных консультаций, в которых принял участие участник публичных консультаций</w:t>
            </w:r>
          </w:p>
        </w:tc>
      </w:tr>
      <w:tr w:rsidR="00040AEE" w:rsidTr="000E2F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EE" w:rsidRDefault="005C68F8" w:rsidP="000E2F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EE" w:rsidRPr="00040AEE" w:rsidRDefault="000E2FD4" w:rsidP="000E2FD4">
            <w:pPr>
              <w:pStyle w:val="ConsPlusNormal"/>
              <w:rPr>
                <w:bCs/>
              </w:rPr>
            </w:pPr>
            <w:r>
              <w:t>ООО «Глазов. Электрон»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EE" w:rsidRPr="00D32457" w:rsidRDefault="00040AEE" w:rsidP="000E2FD4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0E2FD4" w:rsidTr="000E08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Default="000E2FD4" w:rsidP="000E08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Default="000E2FD4" w:rsidP="000E0864">
            <w:pPr>
              <w:pStyle w:val="ConsPlusNormal"/>
            </w:pPr>
            <w:r w:rsidRPr="000E2FD4">
              <w:t>ООО «Доступная среда»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Pr="00D32457" w:rsidRDefault="000E2FD4" w:rsidP="000E0864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E06B52" w:rsidTr="000E2F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Default="00E06B52" w:rsidP="000E2F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Default="000E2FD4" w:rsidP="000E2FD4">
            <w:pPr>
              <w:pStyle w:val="ConsPlusNormal"/>
            </w:pPr>
            <w:r>
              <w:t>ООО «Ижевское предприятие «Спутник» им. Исаенко Е.М.»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Pr="00D32457" w:rsidRDefault="00E06B52" w:rsidP="000E2FD4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0E2FD4" w:rsidTr="000E08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Default="000E2FD4" w:rsidP="000E08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Default="000E2FD4" w:rsidP="000E0864">
            <w:pPr>
              <w:pStyle w:val="ConsPlusNormal"/>
            </w:pPr>
            <w:r w:rsidRPr="000E2FD4">
              <w:t>ООО «Локомотив»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D4" w:rsidRPr="00D32457" w:rsidRDefault="000E2FD4" w:rsidP="000E0864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E06B52" w:rsidTr="000E2F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Default="00E06B52" w:rsidP="000E2F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Default="000E2FD4" w:rsidP="000E2FD4">
            <w:pPr>
              <w:pStyle w:val="ConsPlusNormal"/>
            </w:pPr>
            <w:r>
              <w:t>ООО «Сарапульское предприятие «Промтехника»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2" w:rsidRPr="00D32457" w:rsidRDefault="00E06B52" w:rsidP="000E2FD4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</w:tbl>
    <w:p w:rsidR="00F57DBD" w:rsidRDefault="00F57DBD">
      <w:pPr>
        <w:spacing w:after="200" w:line="276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br w:type="page"/>
      </w:r>
    </w:p>
    <w:p w:rsidR="00F57DBD" w:rsidRPr="005C2DC2" w:rsidRDefault="00F57DBD" w:rsidP="005C2D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C2DC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57DBD" w:rsidRPr="005C2DC2" w:rsidRDefault="00F57DBD" w:rsidP="005C2D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C2DC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F57DBD" w:rsidRPr="005C2DC2" w:rsidRDefault="00F57DBD" w:rsidP="005C2D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C2DC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 w:rsidR="005C2DC2" w:rsidRPr="005C2DC2">
        <w:rPr>
          <w:rFonts w:ascii="Times New Roman" w:hAnsi="Times New Roman" w:cs="Times New Roman"/>
          <w:sz w:val="28"/>
          <w:szCs w:val="28"/>
        </w:rPr>
        <w:t xml:space="preserve"> </w:t>
      </w:r>
      <w:r w:rsidRPr="005C2DC2">
        <w:rPr>
          <w:rFonts w:ascii="Times New Roman" w:hAnsi="Times New Roman" w:cs="Times New Roman"/>
          <w:sz w:val="28"/>
          <w:szCs w:val="28"/>
        </w:rPr>
        <w:t>публичных консультаций,</w:t>
      </w:r>
      <w:r w:rsidR="005C2DC2" w:rsidRPr="005C2DC2">
        <w:rPr>
          <w:rFonts w:ascii="Times New Roman" w:hAnsi="Times New Roman" w:cs="Times New Roman"/>
          <w:sz w:val="28"/>
          <w:szCs w:val="28"/>
        </w:rPr>
        <w:t xml:space="preserve"> </w:t>
      </w:r>
      <w:r w:rsidRPr="005C2DC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  <w:r w:rsidR="005C2DC2" w:rsidRPr="005C2DC2">
        <w:rPr>
          <w:rFonts w:ascii="Times New Roman" w:hAnsi="Times New Roman" w:cs="Times New Roman"/>
          <w:sz w:val="28"/>
          <w:szCs w:val="28"/>
        </w:rPr>
        <w:t xml:space="preserve"> </w:t>
      </w:r>
      <w:r w:rsidRPr="005C2DC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5C2DC2" w:rsidRPr="005C2DC2">
        <w:rPr>
          <w:rFonts w:ascii="Times New Roman" w:hAnsi="Times New Roman" w:cs="Times New Roman"/>
          <w:sz w:val="28"/>
          <w:szCs w:val="28"/>
        </w:rPr>
        <w:t xml:space="preserve"> </w:t>
      </w:r>
      <w:r w:rsidR="005C2DC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C2DC2" w:rsidRPr="00580C82">
        <w:rPr>
          <w:rFonts w:ascii="Times New Roman" w:hAnsi="Times New Roman" w:cs="Times New Roman"/>
          <w:sz w:val="28"/>
          <w:szCs w:val="28"/>
        </w:rPr>
        <w:t>постано</w:t>
      </w:r>
      <w:r w:rsidR="005C2DC2">
        <w:rPr>
          <w:rFonts w:ascii="Times New Roman" w:hAnsi="Times New Roman" w:cs="Times New Roman"/>
          <w:sz w:val="28"/>
          <w:szCs w:val="28"/>
        </w:rPr>
        <w:t xml:space="preserve">вления Правительства Удмуртской </w:t>
      </w:r>
      <w:r w:rsidR="005C2DC2" w:rsidRPr="00580C82">
        <w:rPr>
          <w:rFonts w:ascii="Times New Roman" w:hAnsi="Times New Roman" w:cs="Times New Roman"/>
          <w:sz w:val="28"/>
          <w:szCs w:val="28"/>
        </w:rPr>
        <w:t>Республики «</w:t>
      </w:r>
      <w:r w:rsidR="005C2DC2" w:rsidRPr="00C421BC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Удмуртской Республики</w:t>
      </w:r>
      <w:r w:rsidR="005C2DC2" w:rsidRPr="00580C82">
        <w:rPr>
          <w:rFonts w:ascii="Times New Roman" w:hAnsi="Times New Roman" w:cs="Times New Roman"/>
          <w:sz w:val="28"/>
          <w:szCs w:val="28"/>
        </w:rPr>
        <w:t>»</w:t>
      </w:r>
    </w:p>
    <w:p w:rsidR="00F57DBD" w:rsidRPr="005C2DC2" w:rsidRDefault="00F57DBD" w:rsidP="00F57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DBD" w:rsidRPr="005C2DC2" w:rsidRDefault="00F57DBD" w:rsidP="005C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36"/>
      <w:bookmarkEnd w:id="1"/>
      <w:r w:rsidRPr="005C2DC2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</w:t>
      </w:r>
      <w:r w:rsidR="00F930D1">
        <w:rPr>
          <w:rFonts w:ascii="Times New Roman" w:hAnsi="Times New Roman" w:cs="Times New Roman"/>
          <w:sz w:val="28"/>
          <w:szCs w:val="28"/>
        </w:rPr>
        <w:t xml:space="preserve"> </w:t>
      </w:r>
      <w:r w:rsidRPr="005C2DC2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F57DBD" w:rsidRDefault="00F57DBD" w:rsidP="005C2DC2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68"/>
        <w:gridCol w:w="1559"/>
        <w:gridCol w:w="3287"/>
      </w:tblGrid>
      <w:tr w:rsidR="00F57DBD" w:rsidTr="008F5C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D" w:rsidRDefault="00F57DBD" w:rsidP="008F5C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D" w:rsidRDefault="00F57DBD" w:rsidP="008F5CBE">
            <w:pPr>
              <w:pStyle w:val="ConsPlusNormal"/>
              <w:jc w:val="center"/>
            </w:pPr>
            <w:r>
              <w:t>Замечание и (или)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D" w:rsidRDefault="00F57DBD" w:rsidP="008F5CBE">
            <w:pPr>
              <w:pStyle w:val="ConsPlusNormal"/>
              <w:jc w:val="center"/>
            </w:pPr>
            <w:r>
              <w:t>Автор (участник публичных консультаций)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D" w:rsidRDefault="00F57DBD" w:rsidP="008F5CBE">
            <w:pPr>
              <w:pStyle w:val="ConsPlusNormal"/>
              <w:jc w:val="center"/>
            </w:pPr>
            <w:r>
              <w:t>Комментарий (позиция) разработчика акта</w:t>
            </w:r>
          </w:p>
        </w:tc>
      </w:tr>
      <w:tr w:rsidR="00F57DBD" w:rsidTr="00AF6A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D" w:rsidRDefault="000E0864" w:rsidP="000E08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D" w:rsidRPr="000E0864" w:rsidRDefault="000E0864" w:rsidP="000E0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864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Республики», за счет средств бюджета Удмуртской Республики установить ежегодно, начиная с 2017 года, в размере 23 млн. руб</w:t>
            </w:r>
            <w:r w:rsidR="00541909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0E08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D" w:rsidRPr="000E0864" w:rsidRDefault="000E0864" w:rsidP="000E0864">
            <w:pPr>
              <w:pStyle w:val="ConsPlusNormal"/>
              <w:jc w:val="center"/>
              <w:rPr>
                <w:b/>
              </w:rPr>
            </w:pPr>
            <w:r>
              <w:t>ООО «Ижевское предприятие «Спутник» имени Исаенко Е.М.»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D" w:rsidRDefault="000E0864" w:rsidP="00B337D0">
            <w:pPr>
              <w:pStyle w:val="ConsPlusNormal"/>
              <w:jc w:val="both"/>
            </w:pPr>
            <w:r>
              <w:t>Определение объёмов бюджетных ассигнований находится вне полномочий Минпромторга УР</w:t>
            </w:r>
            <w:r w:rsidR="00DF4A95">
              <w:t xml:space="preserve">. Вместе с тем, Минпромторгом УР подготавливаются </w:t>
            </w:r>
            <w:r w:rsidR="00154B68">
              <w:t>бюджетные заявки</w:t>
            </w:r>
            <w:r w:rsidR="00B54D11">
              <w:t xml:space="preserve"> на бюджетные ассигнования</w:t>
            </w:r>
            <w:r w:rsidR="00154B68">
              <w:t xml:space="preserve"> </w:t>
            </w:r>
            <w:r w:rsidR="00DF4A95">
              <w:t>по согласованию с получателями субсидий.</w:t>
            </w:r>
            <w:r w:rsidR="00997F57">
              <w:t xml:space="preserve"> Предложение </w:t>
            </w:r>
            <w:r w:rsidR="00B337D0" w:rsidRPr="005E2391">
              <w:t>предприятия</w:t>
            </w:r>
            <w:r w:rsidR="00997F57" w:rsidRPr="005E2391">
              <w:t xml:space="preserve"> учтено</w:t>
            </w:r>
            <w:bookmarkStart w:id="2" w:name="_GoBack"/>
            <w:bookmarkEnd w:id="2"/>
            <w:r w:rsidR="00997F57">
              <w:t xml:space="preserve"> </w:t>
            </w:r>
            <w:r w:rsidR="005A7EB2">
              <w:t>(</w:t>
            </w:r>
            <w:r w:rsidR="005A7EB2" w:rsidRPr="00C9785E">
              <w:t>исх.</w:t>
            </w:r>
            <w:r w:rsidR="00326E70" w:rsidRPr="00C9785E">
              <w:t xml:space="preserve"> Минпромторга УР</w:t>
            </w:r>
            <w:r w:rsidR="005A7EB2" w:rsidRPr="00C9785E">
              <w:t xml:space="preserve"> </w:t>
            </w:r>
            <w:r w:rsidR="00326E70">
              <w:t xml:space="preserve">от </w:t>
            </w:r>
            <w:r w:rsidR="00647DC0">
              <w:t>09.09.2016</w:t>
            </w:r>
            <w:r w:rsidR="00326E70">
              <w:t xml:space="preserve"> </w:t>
            </w:r>
            <w:r w:rsidR="00647DC0">
              <w:t xml:space="preserve">№ 4172/02-1 </w:t>
            </w:r>
            <w:r w:rsidR="00326E70">
              <w:t>в Минфин Удмуртии</w:t>
            </w:r>
            <w:r w:rsidR="005A7EB2">
              <w:t>)</w:t>
            </w:r>
          </w:p>
        </w:tc>
      </w:tr>
      <w:tr w:rsidR="00B22852" w:rsidTr="008218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B22852" w:rsidP="008218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Pr="000E0864" w:rsidRDefault="00B22852" w:rsidP="008218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E1C">
              <w:rPr>
                <w:rFonts w:ascii="Times New Roman" w:hAnsi="Times New Roman"/>
                <w:sz w:val="28"/>
                <w:szCs w:val="28"/>
              </w:rPr>
              <w:t xml:space="preserve">Темпы роста объема отгруженных товаров, работ и услуг ООО «Ижевское предприятие «Спутник» им. Исаенко Е.М.» установить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2016 год – 110%, на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102%, на 2018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102%, на 2019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102%, на 2020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>102%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B22852" w:rsidP="0082187A">
            <w:pPr>
              <w:pStyle w:val="ConsPlusNormal"/>
              <w:jc w:val="center"/>
            </w:pPr>
            <w:r>
              <w:t>ООО «Ижевское предприятие «Спутник» имени Исаенко Е.М.»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B22852" w:rsidP="0082187A">
            <w:pPr>
              <w:pStyle w:val="ConsPlusNormal"/>
              <w:jc w:val="both"/>
            </w:pPr>
            <w:r>
              <w:t>Предложение учтено.</w:t>
            </w:r>
          </w:p>
        </w:tc>
      </w:tr>
      <w:tr w:rsidR="00B22852" w:rsidTr="008218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B22852" w:rsidP="008218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Pr="000E0864" w:rsidRDefault="00B22852" w:rsidP="00B22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 xml:space="preserve"> роста объема отгруженных товаров, работ и услуг ООО «</w:t>
            </w:r>
            <w:r>
              <w:rPr>
                <w:rFonts w:ascii="Times New Roman" w:hAnsi="Times New Roman"/>
                <w:sz w:val="28"/>
                <w:szCs w:val="28"/>
              </w:rPr>
              <w:t>Глазов. Электрон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22852">
              <w:rPr>
                <w:rFonts w:ascii="Times New Roman" w:hAnsi="Times New Roman"/>
                <w:sz w:val="28"/>
                <w:szCs w:val="28"/>
              </w:rPr>
              <w:t xml:space="preserve">в 2016 году по отношению к </w:t>
            </w:r>
            <w:r>
              <w:rPr>
                <w:rFonts w:ascii="Times New Roman" w:hAnsi="Times New Roman"/>
                <w:sz w:val="28"/>
                <w:szCs w:val="28"/>
              </w:rPr>
              <w:t>2015 году ожидается не ниже 84%, д</w:t>
            </w:r>
            <w:r w:rsidRPr="00B22852">
              <w:rPr>
                <w:rFonts w:ascii="Times New Roman" w:hAnsi="Times New Roman"/>
                <w:sz w:val="28"/>
                <w:szCs w:val="28"/>
              </w:rPr>
              <w:t>о 2020 года ежегодный темп роста по отношению к предыдущему году планируется 105%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A329A3" w:rsidP="0082187A">
            <w:pPr>
              <w:pStyle w:val="ConsPlusNormal"/>
              <w:jc w:val="center"/>
            </w:pPr>
            <w:r w:rsidRPr="00827E1C">
              <w:t>ООО «</w:t>
            </w:r>
            <w:r>
              <w:t>Глазов. Электрон</w:t>
            </w:r>
            <w:r w:rsidRPr="00827E1C">
              <w:t>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52" w:rsidRDefault="00B22852" w:rsidP="0082187A">
            <w:pPr>
              <w:pStyle w:val="ConsPlusNormal"/>
              <w:jc w:val="both"/>
            </w:pPr>
            <w:r>
              <w:t>Предложение учтено.</w:t>
            </w:r>
          </w:p>
        </w:tc>
      </w:tr>
      <w:tr w:rsidR="00B54D11" w:rsidTr="00AF6A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11" w:rsidRDefault="00B22852" w:rsidP="000E08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11" w:rsidRPr="000E0864" w:rsidRDefault="00827E1C" w:rsidP="00A3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E1C">
              <w:rPr>
                <w:rFonts w:ascii="Times New Roman" w:hAnsi="Times New Roman"/>
                <w:sz w:val="28"/>
                <w:szCs w:val="28"/>
              </w:rPr>
              <w:t>Темпы роста объема отгруженных товаров, работ и услуг ООО «</w:t>
            </w:r>
            <w:r w:rsidR="00B22852">
              <w:rPr>
                <w:rFonts w:ascii="Times New Roman" w:hAnsi="Times New Roman"/>
                <w:sz w:val="28"/>
                <w:szCs w:val="28"/>
              </w:rPr>
              <w:t>Сарапульское предприятие «Промтехника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22852">
              <w:rPr>
                <w:rFonts w:ascii="Times New Roman" w:hAnsi="Times New Roman"/>
                <w:sz w:val="28"/>
                <w:szCs w:val="28"/>
              </w:rPr>
              <w:t>планируются:</w:t>
            </w:r>
            <w:r w:rsidRPr="00827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329A3">
              <w:rPr>
                <w:rFonts w:ascii="Times New Roman" w:hAnsi="Times New Roman"/>
                <w:sz w:val="28"/>
                <w:szCs w:val="28"/>
              </w:rPr>
              <w:t>62,2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%, на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102%, на 2018 год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10</w:t>
            </w:r>
            <w:r w:rsidR="00A329A3">
              <w:rPr>
                <w:rFonts w:ascii="Times New Roman" w:hAnsi="Times New Roman"/>
                <w:sz w:val="28"/>
                <w:szCs w:val="28"/>
              </w:rPr>
              <w:t>4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%, на 2019 год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10</w:t>
            </w:r>
            <w:r w:rsidR="00A329A3">
              <w:rPr>
                <w:rFonts w:ascii="Times New Roman" w:hAnsi="Times New Roman"/>
                <w:sz w:val="28"/>
                <w:szCs w:val="28"/>
              </w:rPr>
              <w:t>5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%, на 2020 год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-</w:t>
            </w:r>
            <w:r w:rsidR="00DA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10</w:t>
            </w:r>
            <w:r w:rsidR="00A329A3">
              <w:rPr>
                <w:rFonts w:ascii="Times New Roman" w:hAnsi="Times New Roman"/>
                <w:sz w:val="28"/>
                <w:szCs w:val="28"/>
              </w:rPr>
              <w:t>5</w:t>
            </w:r>
            <w:r w:rsidR="00DA2A20" w:rsidRPr="00827E1C">
              <w:rPr>
                <w:rFonts w:ascii="Times New Roman" w:hAnsi="Times New Roman"/>
                <w:sz w:val="28"/>
                <w:szCs w:val="28"/>
              </w:rPr>
              <w:t>%</w:t>
            </w:r>
            <w:r w:rsidR="00DA2A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11" w:rsidRDefault="00A329A3" w:rsidP="000E0864">
            <w:pPr>
              <w:pStyle w:val="ConsPlusNormal"/>
              <w:jc w:val="center"/>
            </w:pPr>
            <w:r w:rsidRPr="00827E1C">
              <w:t>ООО «</w:t>
            </w:r>
            <w:r>
              <w:t>Сарапульское предприятие «Промтехника</w:t>
            </w:r>
            <w:r w:rsidRPr="00827E1C">
              <w:t>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11" w:rsidRDefault="008D52B5" w:rsidP="00154B68">
            <w:pPr>
              <w:pStyle w:val="ConsPlusNormal"/>
              <w:jc w:val="both"/>
            </w:pPr>
            <w:r>
              <w:t>Предложение учтено.</w:t>
            </w:r>
          </w:p>
        </w:tc>
      </w:tr>
    </w:tbl>
    <w:p w:rsidR="00622D7F" w:rsidRDefault="00622D7F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bookmarkStart w:id="3" w:name="Par252"/>
      <w:bookmarkEnd w:id="3"/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622D7F" w:rsidRPr="005C2DC2" w:rsidRDefault="00622D7F" w:rsidP="00622D7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622D7F" w:rsidRPr="005C2DC2" w:rsidRDefault="00622D7F" w:rsidP="00622D7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C2DC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622D7F" w:rsidRPr="005C2DC2" w:rsidRDefault="00622D7F" w:rsidP="00622D7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C2DC2">
        <w:rPr>
          <w:rFonts w:ascii="Times New Roman" w:hAnsi="Times New Roman" w:cs="Times New Roman"/>
          <w:sz w:val="28"/>
          <w:szCs w:val="28"/>
        </w:rPr>
        <w:t xml:space="preserve">к Отчету по результатам публичных консультаций, проведенных в целях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80C82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Правительства Удмуртской </w:t>
      </w:r>
      <w:r w:rsidRPr="00580C82">
        <w:rPr>
          <w:rFonts w:ascii="Times New Roman" w:hAnsi="Times New Roman" w:cs="Times New Roman"/>
          <w:sz w:val="28"/>
          <w:szCs w:val="28"/>
        </w:rPr>
        <w:t>Республики «</w:t>
      </w:r>
      <w:r w:rsidRPr="00C421BC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Удмуртской Республики</w:t>
      </w:r>
      <w:r w:rsidRPr="00580C82">
        <w:rPr>
          <w:rFonts w:ascii="Times New Roman" w:hAnsi="Times New Roman" w:cs="Times New Roman"/>
          <w:sz w:val="28"/>
          <w:szCs w:val="28"/>
        </w:rPr>
        <w:t>»</w:t>
      </w:r>
    </w:p>
    <w:p w:rsidR="00622D7F" w:rsidRPr="005C2DC2" w:rsidRDefault="00622D7F" w:rsidP="00622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D7F" w:rsidRPr="005C2DC2" w:rsidRDefault="00622D7F" w:rsidP="00622D7F">
      <w:pPr>
        <w:pStyle w:val="ConsPlusNormal"/>
        <w:ind w:firstLine="540"/>
        <w:jc w:val="center"/>
      </w:pPr>
      <w:r>
        <w:t>Текст скорректированного по итогам публичных консультаций проекта нормативного правового акта Удмуртской Республики</w:t>
      </w:r>
    </w:p>
    <w:p w:rsidR="00622D7F" w:rsidRDefault="00622D7F" w:rsidP="00622D7F">
      <w:pPr>
        <w:pStyle w:val="ConsPlusNormal"/>
        <w:ind w:firstLine="540"/>
        <w:jc w:val="center"/>
      </w:pPr>
    </w:p>
    <w:p w:rsidR="00EC2FB9" w:rsidRPr="00EC2FB9" w:rsidRDefault="00EC2FB9" w:rsidP="00EC2FB9">
      <w:pPr>
        <w:pStyle w:val="ConsPlusNormal"/>
        <w:jc w:val="center"/>
        <w:rPr>
          <w:b/>
          <w:bCs/>
          <w:color w:val="000000"/>
          <w:spacing w:val="2"/>
        </w:rPr>
      </w:pPr>
      <w:r w:rsidRPr="00EC2FB9">
        <w:rPr>
          <w:b/>
          <w:bCs/>
          <w:color w:val="000000"/>
          <w:spacing w:val="2"/>
        </w:rPr>
        <w:t>О внесении изменений в некоторые постановления Правительства Удмуртской Республики</w:t>
      </w:r>
    </w:p>
    <w:p w:rsidR="00EC2FB9" w:rsidRPr="00EC2FB9" w:rsidRDefault="00EC2FB9" w:rsidP="00EC2FB9">
      <w:pPr>
        <w:pStyle w:val="ConsPlusNormal"/>
        <w:jc w:val="center"/>
        <w:rPr>
          <w:color w:val="000000"/>
          <w:sz w:val="26"/>
          <w:szCs w:val="26"/>
        </w:rPr>
      </w:pPr>
    </w:p>
    <w:p w:rsidR="00EC2FB9" w:rsidRPr="00BC7C04" w:rsidRDefault="00EC2FB9" w:rsidP="00EC2FB9">
      <w:pPr>
        <w:pStyle w:val="ConsPlusNormal"/>
        <w:jc w:val="center"/>
        <w:rPr>
          <w:color w:val="000000"/>
          <w:sz w:val="26"/>
          <w:szCs w:val="26"/>
        </w:rPr>
      </w:pP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Правительство Удмуртской Республики </w:t>
      </w:r>
      <w:r w:rsidRPr="00BC7C04">
        <w:rPr>
          <w:rFonts w:ascii="Times New Roman" w:hAnsi="Times New Roman"/>
          <w:b/>
          <w:sz w:val="28"/>
          <w:szCs w:val="28"/>
        </w:rPr>
        <w:t>постановляет: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1. Внести в государственную программу Удмуртской Республики «Развитие промышленности и повышение ее конкурентоспособности», утвержденную постановлением Правительства Удмуртской Республики от 20 мая 2013 года № 201 «Об утверждении государственной программы Удмуртской Республики «Развитие промышленности и повышение ее конкурентоспособности» (далее - государственная программа), следующие изменения: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1) по тексту слова «Общероссийская общественная организация инвалидов «Всероссийское ордена Трудового Красного Знамени общество слепых» в соответствующем падеже заменить словами «общественные объединения инвалидов» в соответствующем падеже (за исключением строки 15 02 1 приложений 2 и 5 к государственной программе);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2) по тексту слово «ВОС» заменить словом «ООИ» (за исключением строки 15 02 1 приложения 2 к государственной программе);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3) по тексту слова «Всероссийское общество слепых» в соответствующем падеже заменить словами «общественные объединения инвалидов» в соответствующем падеже;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4) строку «Целевые показатели (индикаторы) подпрограммы» паспорта подпрограммы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дополнить следующими целевыми показателями (индикаторами) подпрограммы: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«темп роста объема отгруженных товаров, работ, услуг ООО «Локомотив», в процентах к предыдущему году;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темп роста объема отгруженных товаров, работ, услуг ООО «Доступная среда», в процентах к предыдущему году»;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5) в подразделе 15 02 «</w:t>
      </w:r>
      <w:hyperlink w:anchor="Par155" w:tooltip="Паспорт подпрограммы &quot;Сохранение и создание рабочих мест" w:history="1">
        <w:r w:rsidRPr="00BC7C04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Pr="00BC7C04">
        <w:rPr>
          <w:rFonts w:ascii="Times New Roman" w:hAnsi="Times New Roman"/>
          <w:sz w:val="28"/>
          <w:szCs w:val="28"/>
        </w:rPr>
        <w:t xml:space="preserve">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</w:t>
      </w:r>
      <w:hyperlink r:id="rId7" w:history="1">
        <w:r w:rsidRPr="00BC7C04">
          <w:rPr>
            <w:rFonts w:ascii="Times New Roman" w:hAnsi="Times New Roman"/>
            <w:sz w:val="28"/>
            <w:szCs w:val="28"/>
          </w:rPr>
          <w:t>приложения 1</w:t>
        </w:r>
      </w:hyperlink>
      <w:r w:rsidRPr="00BC7C04">
        <w:rPr>
          <w:rFonts w:ascii="Times New Roman" w:hAnsi="Times New Roman"/>
          <w:sz w:val="28"/>
          <w:szCs w:val="28"/>
        </w:rPr>
        <w:t xml:space="preserve"> к государственной программе: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а) строки 15 02 2, 15 02 3 и 15 02 4 изложить в следующей редакции: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502"/>
        <w:gridCol w:w="388"/>
        <w:gridCol w:w="1481"/>
        <w:gridCol w:w="905"/>
        <w:gridCol w:w="741"/>
        <w:gridCol w:w="657"/>
        <w:gridCol w:w="657"/>
        <w:gridCol w:w="741"/>
        <w:gridCol w:w="657"/>
        <w:gridCol w:w="657"/>
        <w:gridCol w:w="741"/>
        <w:gridCol w:w="657"/>
      </w:tblGrid>
      <w:tr w:rsidR="00BC7C04" w:rsidRPr="00BC7C04" w:rsidTr="006748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002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Темп роста объема отгруженных товаров, работ, услуг ООО «Глазов. Электрон»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114,7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198,8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84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</w:tr>
      <w:tr w:rsidR="00BC7C04" w:rsidRPr="00BC7C04" w:rsidTr="006748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002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Темп роста объема отгруженных товаров, работ, услуг ООО «Ижевское предприятие «Спутник» им. Исаенко Е.М.»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88,3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jc w:val="center"/>
              <w:rPr>
                <w:rFonts w:ascii="Times New Roman" w:hAnsi="Times New Roman"/>
              </w:rPr>
            </w:pPr>
            <w:r w:rsidRPr="00BC7C04">
              <w:rPr>
                <w:rFonts w:ascii="Times New Roman" w:hAnsi="Times New Roman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jc w:val="center"/>
              <w:rPr>
                <w:rFonts w:ascii="Times New Roman" w:hAnsi="Times New Roman"/>
              </w:rPr>
            </w:pPr>
            <w:r w:rsidRPr="00BC7C04">
              <w:rPr>
                <w:rFonts w:ascii="Times New Roman" w:hAnsi="Times New Roman"/>
              </w:rPr>
              <w:t>102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jc w:val="center"/>
              <w:rPr>
                <w:rFonts w:ascii="Times New Roman" w:hAnsi="Times New Roman"/>
              </w:rPr>
            </w:pPr>
            <w:r w:rsidRPr="00BC7C04">
              <w:rPr>
                <w:rFonts w:ascii="Times New Roman" w:hAnsi="Times New Roman"/>
              </w:rPr>
              <w:t>102</w:t>
            </w:r>
          </w:p>
        </w:tc>
      </w:tr>
      <w:tr w:rsidR="00BC7C04" w:rsidRPr="00BC7C04" w:rsidTr="006748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002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Темп роста объема отгруженных товаров, работ, услуг ООО «Сарапульское предприятие «Промтехника»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86,3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113,9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109,1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62,2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</w:tr>
    </w:tbl>
    <w:p w:rsidR="00BC7C04" w:rsidRPr="00BC7C04" w:rsidRDefault="00BC7C04" w:rsidP="00BC7C04">
      <w:pPr>
        <w:jc w:val="right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б) дополнить строками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77"/>
        <w:gridCol w:w="353"/>
        <w:gridCol w:w="1527"/>
        <w:gridCol w:w="910"/>
        <w:gridCol w:w="733"/>
        <w:gridCol w:w="767"/>
        <w:gridCol w:w="642"/>
        <w:gridCol w:w="733"/>
        <w:gridCol w:w="642"/>
        <w:gridCol w:w="642"/>
        <w:gridCol w:w="733"/>
        <w:gridCol w:w="642"/>
      </w:tblGrid>
      <w:tr w:rsidR="00BC7C04" w:rsidRPr="00BC7C04" w:rsidTr="006748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002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Темп роста объема отгруженных товаров, работ, услуг ООО «Локомотив»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399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344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120</w:t>
            </w:r>
          </w:p>
        </w:tc>
      </w:tr>
      <w:tr w:rsidR="00BC7C04" w:rsidRPr="00BC7C04" w:rsidTr="0067483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002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66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Темп роста объема отгруженных товаров, работ, услуг ООО «Доступная среда»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4" w:rsidRPr="00BC7C04" w:rsidRDefault="00BC7C04" w:rsidP="00674831">
            <w:pPr>
              <w:pStyle w:val="ConsPlusNormal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4" w:rsidRPr="00BC7C04" w:rsidRDefault="00BC7C04" w:rsidP="00674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C04">
              <w:rPr>
                <w:sz w:val="20"/>
                <w:szCs w:val="20"/>
              </w:rPr>
              <w:t>125</w:t>
            </w:r>
          </w:p>
        </w:tc>
      </w:tr>
    </w:tbl>
    <w:p w:rsidR="00BC7C04" w:rsidRPr="00BC7C04" w:rsidRDefault="00BC7C04" w:rsidP="00BC7C0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6) в строках 15 02 2 и 15 02 3 приложения 2 к государственной программе после цифр 15.02.4 дополнить цифрами: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«15.02.5;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15.02.6».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2. Внести в постановление Правительства Удмуртской Республики от 16 ноября 2009 года № 332 «Об утверждении Положения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промышленным», следующие изменения: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1) в наименовании и по тексту слова «Общероссийская общественная организация инвалидов «Всероссийское ордена Трудового Красного Знамени общество слепых» в соответствующем падеже заменить словами «общественные объединения инвалидов» в соответствующем падеже;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2) в Положении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а) в наименовании и по тексту слова «Общероссийская общественная организация инвалидов «Всероссийское ордена Трудового Красного Знамени общество слепых» в соответствующем падеже заменить словами «общественные объединения инвалидов» в соответствующем падеже;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б) пункт 5 дополнить подпунктами 7 - 9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«7) Организация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hyperlink w:anchor="Par49" w:history="1">
        <w:r w:rsidRPr="00BC7C04">
          <w:rPr>
            <w:rFonts w:ascii="Times New Roman" w:hAnsi="Times New Roman"/>
            <w:sz w:val="28"/>
            <w:szCs w:val="28"/>
          </w:rPr>
          <w:t xml:space="preserve"> пункте 1</w:t>
        </w:r>
      </w:hyperlink>
      <w:r w:rsidRPr="00BC7C0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8) 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9) Организация не имеет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в) в пункте 11 после слов «договор о предоставлении субсидии» дополнить словами «согласно форме, утверждённой Уполномоченным органом в соответствии с типовой формой, установленной Министерством финансов Удмуртской Республики»;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г) в пункте 11.1: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в подпункте 10 после слов «порядок и сроки представления отчетности» дополнить словами «о достижении показателей результативности 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дополнить подпунктом 13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«13) запрет на использование Организацией суммы полученной субсидии для конвертации в иностранную валюту.»;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д) пункт 12 дополнить абзацами вторым и третьим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«Перечисление субсидии осуществляется в соответствии с графиком санкционирования платежей, производимых за счёт средств бюджета Удмуртской Республики, установленного Министерством финансов Удмуртской Республики.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Субсидия перечисляется на расчётный счёт Организации, открытый в российской кредитной организации и указанный Организацией в заявлении о предоставлении субсидии.»;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е) в приложении: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после слов «утвержденным постановлением Правительства Удмуртской Республики» дополнить словами «(далее – Положение)»;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слово «ОГРН» дополнить словом «Организации»;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слова «Подтверждаю, что ____________________________________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C7C0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(наименование юридического лица)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не находится в стадии реорганизации, ликвидации, банкротства, и в отношении ее (его) в порядке, установленном </w:t>
      </w:r>
      <w:hyperlink r:id="rId8" w:history="1">
        <w:r w:rsidRPr="00BC7C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BC7C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не принято решение о приостановлении деятельности.» заменить словами «Подтверждаю, что ____________________________________:</w:t>
      </w:r>
    </w:p>
    <w:p w:rsidR="00BC7C04" w:rsidRPr="00BC7C04" w:rsidRDefault="00BC7C04" w:rsidP="00BC7C04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C7C04">
        <w:rPr>
          <w:rFonts w:ascii="Times New Roman" w:hAnsi="Times New Roman"/>
          <w:sz w:val="28"/>
          <w:szCs w:val="28"/>
          <w:vertAlign w:val="superscript"/>
        </w:rPr>
        <w:t xml:space="preserve">                     (наименование юридического лица)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не находится в стадии реорганизации, ликвидации, банкротства, и в отношении ее (его) в порядке, установленном </w:t>
      </w:r>
      <w:hyperlink r:id="rId9" w:history="1">
        <w:r w:rsidRPr="00BC7C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BC7C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не принято решение о приостановлении деятельности;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hyperlink w:anchor="Par49" w:history="1">
        <w:r w:rsidRPr="00BC7C04">
          <w:rPr>
            <w:rFonts w:ascii="Times New Roman" w:hAnsi="Times New Roman"/>
            <w:sz w:val="28"/>
            <w:szCs w:val="28"/>
          </w:rPr>
          <w:t xml:space="preserve"> пункте 1</w:t>
        </w:r>
      </w:hyperlink>
      <w:r w:rsidRPr="00BC7C04">
        <w:rPr>
          <w:rFonts w:ascii="Times New Roman" w:hAnsi="Times New Roman"/>
          <w:sz w:val="28"/>
          <w:szCs w:val="28"/>
        </w:rPr>
        <w:t xml:space="preserve"> Положения;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имеет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актами.».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3. Внести в постановление Правительства Удмуртской Республики от 24 января 2011 года № 6 «Об утверждении </w:t>
      </w:r>
      <w:hyperlink w:anchor="Par36" w:history="1">
        <w:r w:rsidRPr="00BC7C04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C7C04">
        <w:rPr>
          <w:rFonts w:ascii="Times New Roman" w:hAnsi="Times New Roman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средств» следующие изменения: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1) в наименовании и по тексту слова «Общероссийская общественная организация инвалидов «Всероссийское ордена Трудового Красного Знамени общество слепых» в соответствующем падеже заменить словами «общественные объединения инвалидов» в соответствующем падеже;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2) в Положении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а) в наименовании и по тексту слова «Общероссийская общественная организация инвалидов «Всероссийское ордена Трудового Красного Знамени общество слепых» в соответствующем падеже заменить словами «общественные объединения инвалидов» в соответствующем падеже;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б) пункт 7 дополнить подпунктами 8 - 10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«8) Организация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hyperlink w:anchor="Par49" w:history="1">
        <w:r w:rsidRPr="00BC7C04">
          <w:rPr>
            <w:rFonts w:ascii="Times New Roman" w:hAnsi="Times New Roman"/>
            <w:sz w:val="28"/>
            <w:szCs w:val="28"/>
          </w:rPr>
          <w:t xml:space="preserve"> пункте 1</w:t>
        </w:r>
      </w:hyperlink>
      <w:r w:rsidRPr="00BC7C0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9) 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10) Организация не имеет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в) в пункте 15 после слов «договор о предоставлении субсидии» дополнить словами «согласно форме, утверждённой Уполномоченным органом в соответствии с типовой формой, установленной Министерством финансов Удмуртской Республики»;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г) в пункте 16: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в подпункте 14 после слов «порядок и сроки представления отчетности» дополнить словами «о достижении показателей результативности 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дополнить подпунктом 17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«17) запрет на использование Организацией суммы полученной субсидии для конвертации в иностранную валюту.»;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д) в пункте 17: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в абзаце втором после слов «ввода в эксплуатацию основных средств» дополнить словами «, но не позднее 1 июля года, следующего за годом предоставления субсидии»</w:t>
      </w:r>
      <w:r w:rsidRPr="00BC7C04"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дополнить абзацами третьим и четвёртым следующего содержания: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«Перечисление субсидии осуществляется в соответствии с графиком санкционирования платежей, производимых за счёт средств бюджета Удмуртской Республики, установленного Министерством финансов Удмуртской Республики.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Субсидия перечисляется на расчётный счёт Организации, открытый в российской кредитной организации и указанный Организацией в заявлении о предоставлении субсидии.»;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е) в приложении 1: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после слов «части затрат на приобретение основных средств» дополнить словами «(далее – Положение)»;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слово «ОГРН» дополнить словом «Организации»;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слова «Подтверждаю, что ____________________________________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C7C0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(наименование юридического лица)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не находится в стадии реорганизации, ликвидации, банкротства, и в отношении ее (его) в порядке, установленном </w:t>
      </w:r>
      <w:hyperlink r:id="rId10" w:history="1">
        <w:r w:rsidRPr="00BC7C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BC7C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не принято решение о приостановлении деятельности.» заменить словами «Подтверждаю, что ____________________________________:</w:t>
      </w:r>
    </w:p>
    <w:p w:rsidR="00BC7C04" w:rsidRPr="00BC7C04" w:rsidRDefault="00BC7C04" w:rsidP="00BC7C04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C7C04">
        <w:rPr>
          <w:rFonts w:ascii="Times New Roman" w:hAnsi="Times New Roman"/>
          <w:sz w:val="28"/>
          <w:szCs w:val="28"/>
          <w:vertAlign w:val="superscript"/>
        </w:rPr>
        <w:t xml:space="preserve">                     (наименование юридического лица)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 xml:space="preserve">не находится в стадии реорганизации, ликвидации, банкротства, и в отношении ее (его) в порядке, установленном </w:t>
      </w:r>
      <w:hyperlink r:id="rId11" w:history="1">
        <w:r w:rsidRPr="00BC7C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BC7C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не принято решение о приостановлении деятельности;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hyperlink w:anchor="Par49" w:history="1">
        <w:r w:rsidRPr="00BC7C04">
          <w:rPr>
            <w:rFonts w:ascii="Times New Roman" w:hAnsi="Times New Roman"/>
            <w:sz w:val="28"/>
            <w:szCs w:val="28"/>
          </w:rPr>
          <w:t xml:space="preserve"> пункте 1</w:t>
        </w:r>
      </w:hyperlink>
      <w:r w:rsidRPr="00BC7C04">
        <w:rPr>
          <w:rFonts w:ascii="Times New Roman" w:hAnsi="Times New Roman"/>
          <w:sz w:val="28"/>
          <w:szCs w:val="28"/>
        </w:rPr>
        <w:t xml:space="preserve"> Положения;</w:t>
      </w:r>
    </w:p>
    <w:p w:rsidR="00BC7C04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93BAE" w:rsidRPr="00BC7C04" w:rsidRDefault="00BC7C04" w:rsidP="00BC7C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C04">
        <w:rPr>
          <w:rFonts w:ascii="Times New Roman" w:hAnsi="Times New Roman"/>
          <w:sz w:val="28"/>
          <w:szCs w:val="28"/>
        </w:rPr>
        <w:t>не имеет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актами.».</w:t>
      </w:r>
    </w:p>
    <w:sectPr w:rsidR="00C93BAE" w:rsidRPr="00BC7C04" w:rsidSect="009377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4F" w:rsidRDefault="00BF0E4F" w:rsidP="00EC74FA">
      <w:r>
        <w:separator/>
      </w:r>
    </w:p>
  </w:endnote>
  <w:endnote w:type="continuationSeparator" w:id="0">
    <w:p w:rsidR="00BF0E4F" w:rsidRDefault="00BF0E4F" w:rsidP="00E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4F" w:rsidRDefault="00BF0E4F" w:rsidP="00EC74FA">
      <w:r>
        <w:separator/>
      </w:r>
    </w:p>
  </w:footnote>
  <w:footnote w:type="continuationSeparator" w:id="0">
    <w:p w:rsidR="00BF0E4F" w:rsidRDefault="00BF0E4F" w:rsidP="00EC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B0E"/>
    <w:multiLevelType w:val="hybridMultilevel"/>
    <w:tmpl w:val="BAAE3B6A"/>
    <w:lvl w:ilvl="0" w:tplc="9E767B54">
      <w:start w:val="1"/>
      <w:numFmt w:val="decimal"/>
      <w:suff w:val="space"/>
      <w:lvlText w:val="%1)"/>
      <w:lvlJc w:val="left"/>
      <w:pPr>
        <w:ind w:left="1032" w:hanging="3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4FA"/>
    <w:rsid w:val="00002617"/>
    <w:rsid w:val="000168EB"/>
    <w:rsid w:val="0003746D"/>
    <w:rsid w:val="00040AEE"/>
    <w:rsid w:val="00047E32"/>
    <w:rsid w:val="00056749"/>
    <w:rsid w:val="00064634"/>
    <w:rsid w:val="00064903"/>
    <w:rsid w:val="00070B27"/>
    <w:rsid w:val="00070B7B"/>
    <w:rsid w:val="00071FAE"/>
    <w:rsid w:val="0007425B"/>
    <w:rsid w:val="000742E3"/>
    <w:rsid w:val="000750C5"/>
    <w:rsid w:val="000752C6"/>
    <w:rsid w:val="00075DEC"/>
    <w:rsid w:val="000867B2"/>
    <w:rsid w:val="000A68D3"/>
    <w:rsid w:val="000B3BB0"/>
    <w:rsid w:val="000B45A0"/>
    <w:rsid w:val="000D1254"/>
    <w:rsid w:val="000D16F6"/>
    <w:rsid w:val="000E0864"/>
    <w:rsid w:val="000E2FD4"/>
    <w:rsid w:val="000E48D8"/>
    <w:rsid w:val="000F3A73"/>
    <w:rsid w:val="000F4E6B"/>
    <w:rsid w:val="00110FA8"/>
    <w:rsid w:val="00111E11"/>
    <w:rsid w:val="001249F3"/>
    <w:rsid w:val="00127A71"/>
    <w:rsid w:val="0013661B"/>
    <w:rsid w:val="00154B68"/>
    <w:rsid w:val="00156D8B"/>
    <w:rsid w:val="0016111D"/>
    <w:rsid w:val="00173672"/>
    <w:rsid w:val="00175DF8"/>
    <w:rsid w:val="00180C70"/>
    <w:rsid w:val="00186528"/>
    <w:rsid w:val="001903D0"/>
    <w:rsid w:val="0019342E"/>
    <w:rsid w:val="001A576E"/>
    <w:rsid w:val="001B5A55"/>
    <w:rsid w:val="001B7074"/>
    <w:rsid w:val="001D0350"/>
    <w:rsid w:val="001D4A2F"/>
    <w:rsid w:val="001D6852"/>
    <w:rsid w:val="001E1004"/>
    <w:rsid w:val="001E541C"/>
    <w:rsid w:val="001F20F3"/>
    <w:rsid w:val="001F36C3"/>
    <w:rsid w:val="00202A6C"/>
    <w:rsid w:val="002046EE"/>
    <w:rsid w:val="002061B7"/>
    <w:rsid w:val="00214280"/>
    <w:rsid w:val="002153FF"/>
    <w:rsid w:val="00216AB7"/>
    <w:rsid w:val="00216CF2"/>
    <w:rsid w:val="00222EF7"/>
    <w:rsid w:val="00225231"/>
    <w:rsid w:val="00232F67"/>
    <w:rsid w:val="00244C60"/>
    <w:rsid w:val="00251F73"/>
    <w:rsid w:val="00252109"/>
    <w:rsid w:val="00261BB1"/>
    <w:rsid w:val="00266389"/>
    <w:rsid w:val="002674FC"/>
    <w:rsid w:val="00274FD6"/>
    <w:rsid w:val="002817DC"/>
    <w:rsid w:val="002828F4"/>
    <w:rsid w:val="00283924"/>
    <w:rsid w:val="00285DA6"/>
    <w:rsid w:val="002A327A"/>
    <w:rsid w:val="002A4C84"/>
    <w:rsid w:val="002A6005"/>
    <w:rsid w:val="002A6303"/>
    <w:rsid w:val="002B52EF"/>
    <w:rsid w:val="002B6705"/>
    <w:rsid w:val="002C2183"/>
    <w:rsid w:val="002C6BEE"/>
    <w:rsid w:val="002C7D5C"/>
    <w:rsid w:val="002E4583"/>
    <w:rsid w:val="002E4827"/>
    <w:rsid w:val="002E5AEE"/>
    <w:rsid w:val="0030006A"/>
    <w:rsid w:val="003103F1"/>
    <w:rsid w:val="0031717C"/>
    <w:rsid w:val="00320708"/>
    <w:rsid w:val="00323919"/>
    <w:rsid w:val="00326E6A"/>
    <w:rsid w:val="00326E70"/>
    <w:rsid w:val="003338EF"/>
    <w:rsid w:val="00343B40"/>
    <w:rsid w:val="00343CB6"/>
    <w:rsid w:val="00346BA5"/>
    <w:rsid w:val="00360BCB"/>
    <w:rsid w:val="00375617"/>
    <w:rsid w:val="00381538"/>
    <w:rsid w:val="00381E88"/>
    <w:rsid w:val="00383267"/>
    <w:rsid w:val="00383D4B"/>
    <w:rsid w:val="00391406"/>
    <w:rsid w:val="003A5BD2"/>
    <w:rsid w:val="003A7DED"/>
    <w:rsid w:val="003B0389"/>
    <w:rsid w:val="003B1467"/>
    <w:rsid w:val="003B5175"/>
    <w:rsid w:val="003B7A1F"/>
    <w:rsid w:val="003C5602"/>
    <w:rsid w:val="003C6FDC"/>
    <w:rsid w:val="003C7380"/>
    <w:rsid w:val="003D3AB5"/>
    <w:rsid w:val="003D4F8D"/>
    <w:rsid w:val="003E7817"/>
    <w:rsid w:val="003F442D"/>
    <w:rsid w:val="003F6AFA"/>
    <w:rsid w:val="00406745"/>
    <w:rsid w:val="004069A6"/>
    <w:rsid w:val="004151D7"/>
    <w:rsid w:val="00417594"/>
    <w:rsid w:val="00423C99"/>
    <w:rsid w:val="00433DCF"/>
    <w:rsid w:val="00437C4C"/>
    <w:rsid w:val="00437D7A"/>
    <w:rsid w:val="00441B37"/>
    <w:rsid w:val="00463C1D"/>
    <w:rsid w:val="004656D3"/>
    <w:rsid w:val="0046609C"/>
    <w:rsid w:val="004773A5"/>
    <w:rsid w:val="00477E9F"/>
    <w:rsid w:val="004810E5"/>
    <w:rsid w:val="004841E1"/>
    <w:rsid w:val="0049241F"/>
    <w:rsid w:val="00493F7A"/>
    <w:rsid w:val="004A619B"/>
    <w:rsid w:val="004B61A8"/>
    <w:rsid w:val="004B6305"/>
    <w:rsid w:val="004C64D2"/>
    <w:rsid w:val="004E1985"/>
    <w:rsid w:val="004E23C2"/>
    <w:rsid w:val="00515D19"/>
    <w:rsid w:val="00517F3D"/>
    <w:rsid w:val="0052171E"/>
    <w:rsid w:val="005377FB"/>
    <w:rsid w:val="00541909"/>
    <w:rsid w:val="00554388"/>
    <w:rsid w:val="00571634"/>
    <w:rsid w:val="00571C0B"/>
    <w:rsid w:val="00571CA3"/>
    <w:rsid w:val="00580C82"/>
    <w:rsid w:val="00586267"/>
    <w:rsid w:val="005910AA"/>
    <w:rsid w:val="0059746A"/>
    <w:rsid w:val="005A18F2"/>
    <w:rsid w:val="005A5793"/>
    <w:rsid w:val="005A7EB2"/>
    <w:rsid w:val="005B396E"/>
    <w:rsid w:val="005B4ADF"/>
    <w:rsid w:val="005B5A4A"/>
    <w:rsid w:val="005B6387"/>
    <w:rsid w:val="005C1A6C"/>
    <w:rsid w:val="005C2DC2"/>
    <w:rsid w:val="005C68F8"/>
    <w:rsid w:val="005C7D83"/>
    <w:rsid w:val="005D4058"/>
    <w:rsid w:val="005E2391"/>
    <w:rsid w:val="005E565F"/>
    <w:rsid w:val="005F35B1"/>
    <w:rsid w:val="00620E2E"/>
    <w:rsid w:val="00622D7F"/>
    <w:rsid w:val="006264DC"/>
    <w:rsid w:val="00634BA2"/>
    <w:rsid w:val="00647DC0"/>
    <w:rsid w:val="00653A6D"/>
    <w:rsid w:val="006712BD"/>
    <w:rsid w:val="006860AF"/>
    <w:rsid w:val="00690BFD"/>
    <w:rsid w:val="00691F46"/>
    <w:rsid w:val="00692BD5"/>
    <w:rsid w:val="006B0859"/>
    <w:rsid w:val="006B31E3"/>
    <w:rsid w:val="006C3BFB"/>
    <w:rsid w:val="006C4C9F"/>
    <w:rsid w:val="006C6181"/>
    <w:rsid w:val="006D1CF0"/>
    <w:rsid w:val="006D46BA"/>
    <w:rsid w:val="006E07EC"/>
    <w:rsid w:val="006F0B06"/>
    <w:rsid w:val="00701963"/>
    <w:rsid w:val="007033E8"/>
    <w:rsid w:val="00703BCD"/>
    <w:rsid w:val="0070544F"/>
    <w:rsid w:val="00705BBA"/>
    <w:rsid w:val="007104E0"/>
    <w:rsid w:val="00710EC5"/>
    <w:rsid w:val="0071657F"/>
    <w:rsid w:val="007174A4"/>
    <w:rsid w:val="007220EA"/>
    <w:rsid w:val="0072751A"/>
    <w:rsid w:val="0073493A"/>
    <w:rsid w:val="00734985"/>
    <w:rsid w:val="00735C8C"/>
    <w:rsid w:val="00737D3E"/>
    <w:rsid w:val="00740FC5"/>
    <w:rsid w:val="0074773A"/>
    <w:rsid w:val="00754C33"/>
    <w:rsid w:val="00765821"/>
    <w:rsid w:val="0076634D"/>
    <w:rsid w:val="00772229"/>
    <w:rsid w:val="0077299E"/>
    <w:rsid w:val="00773427"/>
    <w:rsid w:val="00777BA7"/>
    <w:rsid w:val="00781C15"/>
    <w:rsid w:val="007927C1"/>
    <w:rsid w:val="007A075B"/>
    <w:rsid w:val="007A1096"/>
    <w:rsid w:val="007A2888"/>
    <w:rsid w:val="007C4663"/>
    <w:rsid w:val="007C5052"/>
    <w:rsid w:val="007C57BE"/>
    <w:rsid w:val="007D0B3A"/>
    <w:rsid w:val="007E784F"/>
    <w:rsid w:val="007F0661"/>
    <w:rsid w:val="0080608F"/>
    <w:rsid w:val="0080696A"/>
    <w:rsid w:val="00810830"/>
    <w:rsid w:val="008132DA"/>
    <w:rsid w:val="00821B0F"/>
    <w:rsid w:val="00827E1C"/>
    <w:rsid w:val="008403A7"/>
    <w:rsid w:val="00845CF8"/>
    <w:rsid w:val="00846B55"/>
    <w:rsid w:val="00854052"/>
    <w:rsid w:val="0086713A"/>
    <w:rsid w:val="00872BE0"/>
    <w:rsid w:val="00873CA3"/>
    <w:rsid w:val="00876C1F"/>
    <w:rsid w:val="0087732B"/>
    <w:rsid w:val="00883D3D"/>
    <w:rsid w:val="00885EC5"/>
    <w:rsid w:val="008871E4"/>
    <w:rsid w:val="008A19E2"/>
    <w:rsid w:val="008B31EF"/>
    <w:rsid w:val="008C0234"/>
    <w:rsid w:val="008C18AF"/>
    <w:rsid w:val="008C3986"/>
    <w:rsid w:val="008C432F"/>
    <w:rsid w:val="008C6F92"/>
    <w:rsid w:val="008D20F9"/>
    <w:rsid w:val="008D52B5"/>
    <w:rsid w:val="008F5CBE"/>
    <w:rsid w:val="009017D1"/>
    <w:rsid w:val="00906A7F"/>
    <w:rsid w:val="009243AA"/>
    <w:rsid w:val="00925D01"/>
    <w:rsid w:val="0092762C"/>
    <w:rsid w:val="00933BCA"/>
    <w:rsid w:val="009372ED"/>
    <w:rsid w:val="00937723"/>
    <w:rsid w:val="00944D8A"/>
    <w:rsid w:val="00954A8A"/>
    <w:rsid w:val="009550D5"/>
    <w:rsid w:val="00960363"/>
    <w:rsid w:val="00965FC9"/>
    <w:rsid w:val="009760EA"/>
    <w:rsid w:val="00992052"/>
    <w:rsid w:val="009934E0"/>
    <w:rsid w:val="00997F57"/>
    <w:rsid w:val="009A5B33"/>
    <w:rsid w:val="009A7A51"/>
    <w:rsid w:val="009B5441"/>
    <w:rsid w:val="009C5781"/>
    <w:rsid w:val="009D6391"/>
    <w:rsid w:val="009E12D8"/>
    <w:rsid w:val="009E7F04"/>
    <w:rsid w:val="00A03840"/>
    <w:rsid w:val="00A06113"/>
    <w:rsid w:val="00A1162F"/>
    <w:rsid w:val="00A12E24"/>
    <w:rsid w:val="00A24443"/>
    <w:rsid w:val="00A25D0B"/>
    <w:rsid w:val="00A31782"/>
    <w:rsid w:val="00A329A3"/>
    <w:rsid w:val="00A364D3"/>
    <w:rsid w:val="00A42110"/>
    <w:rsid w:val="00A453D8"/>
    <w:rsid w:val="00A46C6F"/>
    <w:rsid w:val="00A573CE"/>
    <w:rsid w:val="00A60902"/>
    <w:rsid w:val="00A75711"/>
    <w:rsid w:val="00A75FB6"/>
    <w:rsid w:val="00AA22EE"/>
    <w:rsid w:val="00AA6B2F"/>
    <w:rsid w:val="00AB1B62"/>
    <w:rsid w:val="00AB4FCF"/>
    <w:rsid w:val="00AB7D37"/>
    <w:rsid w:val="00AC451E"/>
    <w:rsid w:val="00AC5862"/>
    <w:rsid w:val="00AD349A"/>
    <w:rsid w:val="00AD49B3"/>
    <w:rsid w:val="00AD4D6B"/>
    <w:rsid w:val="00AF0855"/>
    <w:rsid w:val="00AF20EE"/>
    <w:rsid w:val="00AF5124"/>
    <w:rsid w:val="00AF6A9C"/>
    <w:rsid w:val="00B03544"/>
    <w:rsid w:val="00B04430"/>
    <w:rsid w:val="00B06993"/>
    <w:rsid w:val="00B07FBD"/>
    <w:rsid w:val="00B113F2"/>
    <w:rsid w:val="00B1206D"/>
    <w:rsid w:val="00B133BB"/>
    <w:rsid w:val="00B14B4E"/>
    <w:rsid w:val="00B14BD0"/>
    <w:rsid w:val="00B1640B"/>
    <w:rsid w:val="00B22852"/>
    <w:rsid w:val="00B24603"/>
    <w:rsid w:val="00B24D53"/>
    <w:rsid w:val="00B25A85"/>
    <w:rsid w:val="00B337D0"/>
    <w:rsid w:val="00B347CF"/>
    <w:rsid w:val="00B34FDA"/>
    <w:rsid w:val="00B35B02"/>
    <w:rsid w:val="00B37866"/>
    <w:rsid w:val="00B45D6F"/>
    <w:rsid w:val="00B463A0"/>
    <w:rsid w:val="00B476FD"/>
    <w:rsid w:val="00B54D11"/>
    <w:rsid w:val="00B6467A"/>
    <w:rsid w:val="00B6519C"/>
    <w:rsid w:val="00B65785"/>
    <w:rsid w:val="00B715FF"/>
    <w:rsid w:val="00B751B3"/>
    <w:rsid w:val="00B77126"/>
    <w:rsid w:val="00B77616"/>
    <w:rsid w:val="00B81C00"/>
    <w:rsid w:val="00B9187F"/>
    <w:rsid w:val="00BA4A5A"/>
    <w:rsid w:val="00BA558A"/>
    <w:rsid w:val="00BB3012"/>
    <w:rsid w:val="00BB4172"/>
    <w:rsid w:val="00BB4282"/>
    <w:rsid w:val="00BC19D4"/>
    <w:rsid w:val="00BC307B"/>
    <w:rsid w:val="00BC7C04"/>
    <w:rsid w:val="00BF0E4F"/>
    <w:rsid w:val="00BF5AAC"/>
    <w:rsid w:val="00C01F5C"/>
    <w:rsid w:val="00C044BA"/>
    <w:rsid w:val="00C06FEF"/>
    <w:rsid w:val="00C14D31"/>
    <w:rsid w:val="00C205DD"/>
    <w:rsid w:val="00C23770"/>
    <w:rsid w:val="00C2641E"/>
    <w:rsid w:val="00C33FD5"/>
    <w:rsid w:val="00C45A57"/>
    <w:rsid w:val="00C56BA1"/>
    <w:rsid w:val="00C6194E"/>
    <w:rsid w:val="00C72257"/>
    <w:rsid w:val="00C751A0"/>
    <w:rsid w:val="00C77CB4"/>
    <w:rsid w:val="00C807AE"/>
    <w:rsid w:val="00C829C9"/>
    <w:rsid w:val="00C86B63"/>
    <w:rsid w:val="00C875E8"/>
    <w:rsid w:val="00C87AAD"/>
    <w:rsid w:val="00C9360C"/>
    <w:rsid w:val="00C93BAE"/>
    <w:rsid w:val="00C940AF"/>
    <w:rsid w:val="00C9488D"/>
    <w:rsid w:val="00C9785E"/>
    <w:rsid w:val="00CA237B"/>
    <w:rsid w:val="00CA272A"/>
    <w:rsid w:val="00CA32D3"/>
    <w:rsid w:val="00CA75AC"/>
    <w:rsid w:val="00CA7BAB"/>
    <w:rsid w:val="00CB2630"/>
    <w:rsid w:val="00CB2D8B"/>
    <w:rsid w:val="00CB77B8"/>
    <w:rsid w:val="00CC0A34"/>
    <w:rsid w:val="00CC3182"/>
    <w:rsid w:val="00CC6CF0"/>
    <w:rsid w:val="00CD264B"/>
    <w:rsid w:val="00CD5EC2"/>
    <w:rsid w:val="00CE0C7F"/>
    <w:rsid w:val="00CE4FB2"/>
    <w:rsid w:val="00CE6AED"/>
    <w:rsid w:val="00CF233E"/>
    <w:rsid w:val="00D00FD3"/>
    <w:rsid w:val="00D14F3D"/>
    <w:rsid w:val="00D16FF2"/>
    <w:rsid w:val="00D21DD7"/>
    <w:rsid w:val="00D339F4"/>
    <w:rsid w:val="00D344C6"/>
    <w:rsid w:val="00D52DA7"/>
    <w:rsid w:val="00D54546"/>
    <w:rsid w:val="00D6015C"/>
    <w:rsid w:val="00D649FD"/>
    <w:rsid w:val="00D65D42"/>
    <w:rsid w:val="00D66D20"/>
    <w:rsid w:val="00D73BDE"/>
    <w:rsid w:val="00D76941"/>
    <w:rsid w:val="00D90EF5"/>
    <w:rsid w:val="00DA2A20"/>
    <w:rsid w:val="00DA3EDD"/>
    <w:rsid w:val="00DA4A6B"/>
    <w:rsid w:val="00DA6A12"/>
    <w:rsid w:val="00DB684E"/>
    <w:rsid w:val="00DC4E20"/>
    <w:rsid w:val="00DC70EC"/>
    <w:rsid w:val="00DD3FA4"/>
    <w:rsid w:val="00DD433F"/>
    <w:rsid w:val="00DD7087"/>
    <w:rsid w:val="00DE1B9F"/>
    <w:rsid w:val="00DF1089"/>
    <w:rsid w:val="00DF3141"/>
    <w:rsid w:val="00DF3E8F"/>
    <w:rsid w:val="00DF4A95"/>
    <w:rsid w:val="00DF4BCE"/>
    <w:rsid w:val="00E04DDE"/>
    <w:rsid w:val="00E06B52"/>
    <w:rsid w:val="00E2701E"/>
    <w:rsid w:val="00E33AC8"/>
    <w:rsid w:val="00E377DB"/>
    <w:rsid w:val="00E47612"/>
    <w:rsid w:val="00E52427"/>
    <w:rsid w:val="00E55056"/>
    <w:rsid w:val="00E62003"/>
    <w:rsid w:val="00E6262A"/>
    <w:rsid w:val="00E869D4"/>
    <w:rsid w:val="00E91F6A"/>
    <w:rsid w:val="00EA11E1"/>
    <w:rsid w:val="00EA6276"/>
    <w:rsid w:val="00EB55D2"/>
    <w:rsid w:val="00EC24AA"/>
    <w:rsid w:val="00EC2FB9"/>
    <w:rsid w:val="00EC73DD"/>
    <w:rsid w:val="00EC74FA"/>
    <w:rsid w:val="00ED29D1"/>
    <w:rsid w:val="00ED4E51"/>
    <w:rsid w:val="00ED531E"/>
    <w:rsid w:val="00EE5D0C"/>
    <w:rsid w:val="00EF7F9B"/>
    <w:rsid w:val="00F048C3"/>
    <w:rsid w:val="00F072DE"/>
    <w:rsid w:val="00F118B3"/>
    <w:rsid w:val="00F12A3C"/>
    <w:rsid w:val="00F3129B"/>
    <w:rsid w:val="00F327E1"/>
    <w:rsid w:val="00F34AB4"/>
    <w:rsid w:val="00F409AB"/>
    <w:rsid w:val="00F45DB0"/>
    <w:rsid w:val="00F506DC"/>
    <w:rsid w:val="00F57DBD"/>
    <w:rsid w:val="00F612F7"/>
    <w:rsid w:val="00F6432E"/>
    <w:rsid w:val="00F64D4A"/>
    <w:rsid w:val="00F64DBC"/>
    <w:rsid w:val="00F930D1"/>
    <w:rsid w:val="00F9511A"/>
    <w:rsid w:val="00F96AC2"/>
    <w:rsid w:val="00FA5A1D"/>
    <w:rsid w:val="00FA7B48"/>
    <w:rsid w:val="00FB35F4"/>
    <w:rsid w:val="00FC2FE1"/>
    <w:rsid w:val="00FD6128"/>
    <w:rsid w:val="00FE0854"/>
    <w:rsid w:val="00FE10CF"/>
    <w:rsid w:val="00FF2C90"/>
    <w:rsid w:val="00FF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49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4FA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EC74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4FA"/>
  </w:style>
  <w:style w:type="paragraph" w:styleId="a5">
    <w:name w:val="footer"/>
    <w:basedOn w:val="a"/>
    <w:link w:val="a6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4FA"/>
  </w:style>
  <w:style w:type="character" w:customStyle="1" w:styleId="ConsPlusNormal0">
    <w:name w:val="ConsPlusNormal Знак"/>
    <w:link w:val="ConsPlusNormal"/>
    <w:locked/>
    <w:rsid w:val="001F36C3"/>
  </w:style>
  <w:style w:type="character" w:styleId="a7">
    <w:name w:val="Strong"/>
    <w:basedOn w:val="a0"/>
    <w:uiPriority w:val="22"/>
    <w:qFormat/>
    <w:rsid w:val="00040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49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4FA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EC74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4FA"/>
  </w:style>
  <w:style w:type="paragraph" w:styleId="a5">
    <w:name w:val="footer"/>
    <w:basedOn w:val="a"/>
    <w:link w:val="a6"/>
    <w:uiPriority w:val="99"/>
    <w:semiHidden/>
    <w:unhideWhenUsed/>
    <w:rsid w:val="00EC7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4FA"/>
  </w:style>
  <w:style w:type="character" w:customStyle="1" w:styleId="ConsPlusNormal0">
    <w:name w:val="ConsPlusNormal Знак"/>
    <w:link w:val="ConsPlusNormal"/>
    <w:locked/>
    <w:rsid w:val="001F36C3"/>
  </w:style>
  <w:style w:type="character" w:styleId="a7">
    <w:name w:val="Strong"/>
    <w:basedOn w:val="a0"/>
    <w:uiPriority w:val="22"/>
    <w:qFormat/>
    <w:rsid w:val="00040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44EF34E31437921BDC140A2313C5C7FF0D5E87F77EFA6A7EE2636E51B0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47F85787551F9420A8060A3D60A58D44CDA726298307E1C0CD583F2614EDE0D70078EEF295AE7E57C95ApBL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544EF34E31437921BDC140A2313C5C7FF0D5E87F77EFA6A7EE2636E51B0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544EF34E31437921BDC140A2313C5C7FF0D5E87F77EFA6A7EE2636E51B0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44EF34E31437921BDC140A2313C5C7FF0D5E87F77EFA6A7EE2636E51B06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2897</Words>
  <Characters>16519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2016-10-19T11:37:00Z</dcterms:created>
  <dcterms:modified xsi:type="dcterms:W3CDTF">2016-10-19T11:37:00Z</dcterms:modified>
</cp:coreProperties>
</file>