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5" w:rsidRPr="001032C3" w:rsidRDefault="00555AD5" w:rsidP="00C00441">
      <w:pPr>
        <w:pStyle w:val="1"/>
        <w:ind w:left="709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32C3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555AD5" w:rsidRPr="001032C3" w:rsidRDefault="00555AD5" w:rsidP="00C00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AD5" w:rsidRPr="00C6370B" w:rsidRDefault="00555AD5" w:rsidP="00C00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5AD5" w:rsidRPr="001032C3" w:rsidRDefault="00555AD5" w:rsidP="00C00441">
      <w:pPr>
        <w:pStyle w:val="2"/>
        <w:rPr>
          <w:rFonts w:ascii="Times New Roman" w:hAnsi="Times New Roman" w:cs="Times New Roman"/>
          <w:sz w:val="28"/>
          <w:szCs w:val="28"/>
        </w:rPr>
      </w:pPr>
      <w:r w:rsidRPr="001032C3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555AD5" w:rsidRPr="00C6370B" w:rsidRDefault="00555AD5" w:rsidP="00C00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AD5" w:rsidRDefault="00555AD5" w:rsidP="00C00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5AD5" w:rsidRPr="00C6370B" w:rsidRDefault="00555AD5" w:rsidP="00C00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AD5" w:rsidRDefault="00555AD5" w:rsidP="00C00441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от «___»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№___</w:t>
      </w:r>
    </w:p>
    <w:p w:rsidR="00555AD5" w:rsidRDefault="00555AD5" w:rsidP="00C00441">
      <w:pPr>
        <w:rPr>
          <w:rFonts w:ascii="Times New Roman" w:hAnsi="Times New Roman" w:cs="Times New Roman"/>
          <w:sz w:val="28"/>
          <w:szCs w:val="28"/>
        </w:rPr>
      </w:pPr>
    </w:p>
    <w:p w:rsidR="00555AD5" w:rsidRDefault="00555AD5" w:rsidP="00C00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70B">
        <w:rPr>
          <w:rFonts w:ascii="Times New Roman" w:hAnsi="Times New Roman" w:cs="Times New Roman"/>
          <w:sz w:val="28"/>
          <w:szCs w:val="28"/>
        </w:rPr>
        <w:t>г. Ижевск</w:t>
      </w:r>
    </w:p>
    <w:p w:rsidR="00555AD5" w:rsidRDefault="00555AD5" w:rsidP="00C00441">
      <w:pPr>
        <w:rPr>
          <w:rFonts w:ascii="Times New Roman" w:hAnsi="Times New Roman" w:cs="Times New Roman"/>
          <w:sz w:val="28"/>
          <w:szCs w:val="28"/>
        </w:rPr>
      </w:pPr>
    </w:p>
    <w:p w:rsidR="00555AD5" w:rsidRDefault="00555AD5" w:rsidP="00C00441">
      <w:pPr>
        <w:rPr>
          <w:rFonts w:ascii="Times New Roman" w:hAnsi="Times New Roman" w:cs="Times New Roman"/>
          <w:sz w:val="28"/>
          <w:szCs w:val="28"/>
        </w:rPr>
      </w:pPr>
    </w:p>
    <w:p w:rsidR="00555AD5" w:rsidRPr="00555AD5" w:rsidRDefault="00555AD5" w:rsidP="00C0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D5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</w:t>
      </w:r>
      <w:proofErr w:type="gramStart"/>
      <w:r w:rsidRPr="00555AD5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1C362F">
        <w:rPr>
          <w:rFonts w:ascii="Times New Roman" w:hAnsi="Times New Roman" w:cs="Times New Roman"/>
          <w:b/>
          <w:sz w:val="28"/>
          <w:szCs w:val="28"/>
        </w:rPr>
        <w:t>а</w:t>
      </w:r>
      <w:r w:rsidR="008C554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8C5548">
        <w:rPr>
          <w:rFonts w:ascii="Times New Roman" w:hAnsi="Times New Roman" w:cs="Times New Roman"/>
          <w:b/>
          <w:sz w:val="28"/>
          <w:szCs w:val="28"/>
        </w:rPr>
        <w:t>кцион</w:t>
      </w:r>
      <w:r w:rsidRPr="00555AD5">
        <w:rPr>
          <w:rFonts w:ascii="Times New Roman" w:hAnsi="Times New Roman" w:cs="Times New Roman"/>
          <w:b/>
          <w:sz w:val="28"/>
          <w:szCs w:val="28"/>
        </w:rPr>
        <w:t>а на право заключения договора на размещение нестационарного торгового объекта</w:t>
      </w:r>
    </w:p>
    <w:p w:rsidR="00555AD5" w:rsidRPr="00246479" w:rsidRDefault="00BE4E05" w:rsidP="00BE4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79">
        <w:rPr>
          <w:rFonts w:ascii="Times New Roman" w:hAnsi="Times New Roman" w:cs="Times New Roman"/>
          <w:b/>
          <w:sz w:val="28"/>
          <w:szCs w:val="28"/>
        </w:rPr>
        <w:t>на террито</w:t>
      </w:r>
      <w:r w:rsidR="00246479" w:rsidRPr="00246479">
        <w:rPr>
          <w:rFonts w:ascii="Times New Roman" w:hAnsi="Times New Roman" w:cs="Times New Roman"/>
          <w:b/>
          <w:sz w:val="28"/>
          <w:szCs w:val="28"/>
        </w:rPr>
        <w:t xml:space="preserve">рии Удмуртской Республики </w:t>
      </w:r>
    </w:p>
    <w:p w:rsidR="00555AD5" w:rsidRDefault="00555AD5" w:rsidP="00C00441">
      <w:pPr>
        <w:rPr>
          <w:rFonts w:ascii="Times New Roman" w:hAnsi="Times New Roman" w:cs="Times New Roman"/>
          <w:sz w:val="28"/>
          <w:szCs w:val="28"/>
        </w:rPr>
      </w:pPr>
    </w:p>
    <w:p w:rsidR="00566045" w:rsidRPr="00566045" w:rsidRDefault="00566045" w:rsidP="00B65D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566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декабря 2009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381-ФЗ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основах государственного регулирования торговой деятельност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Российской Федерации»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Удмуртской Республики </w:t>
      </w:r>
      <w:r w:rsidRPr="005660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46479" w:rsidRPr="00246479" w:rsidRDefault="00545432" w:rsidP="00B65D08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hyperlink r:id="rId6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246479" w:rsidRPr="0024647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орядок</w:t>
        </w:r>
      </w:hyperlink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и проведен</w:t>
      </w:r>
      <w:proofErr w:type="gramStart"/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ии </w:t>
      </w:r>
      <w:r w:rsidR="001C36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C554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="008C5548">
        <w:rPr>
          <w:rFonts w:ascii="Times New Roman" w:eastAsiaTheme="minorHAnsi" w:hAnsi="Times New Roman" w:cs="Times New Roman"/>
          <w:sz w:val="28"/>
          <w:szCs w:val="28"/>
          <w:lang w:eastAsia="en-US"/>
        </w:rPr>
        <w:t>кцион</w:t>
      </w:r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право заключения договора на размещение нестационарного торгового объекта</w:t>
      </w:r>
      <w:r w:rsid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6479" w:rsidRPr="00246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Удмуртской Республики </w:t>
      </w:r>
    </w:p>
    <w:p w:rsidR="00545432" w:rsidRPr="00545432" w:rsidRDefault="00545432" w:rsidP="00545432">
      <w:pPr>
        <w:widowControl w:val="0"/>
        <w:suppressAutoHyphens/>
        <w:ind w:right="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2</w:t>
      </w:r>
      <w:r w:rsidRPr="00545432">
        <w:rPr>
          <w:rFonts w:ascii="Times New Roman" w:eastAsia="Arial" w:hAnsi="Times New Roman" w:cs="Times New Roman"/>
          <w:sz w:val="28"/>
          <w:szCs w:val="28"/>
          <w:lang w:eastAsia="en-US"/>
        </w:rPr>
        <w:t>. Настоящее постановление вступает в силу через 10 дней после его официального опубликования.</w:t>
      </w:r>
    </w:p>
    <w:p w:rsid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6479" w:rsidRDefault="00246479" w:rsidP="0024647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6479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Правительства</w:t>
      </w:r>
    </w:p>
    <w:p w:rsidR="00246479" w:rsidRDefault="00246479" w:rsidP="0024647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6479">
        <w:rPr>
          <w:rFonts w:ascii="Times New Roman" w:eastAsia="Calibri" w:hAnsi="Times New Roman" w:cs="Times New Roman"/>
          <w:sz w:val="28"/>
          <w:szCs w:val="28"/>
          <w:lang w:eastAsia="en-US"/>
        </w:rPr>
        <w:t>Удмуртской Республики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 w:rsidR="002732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В.А</w:t>
      </w:r>
      <w:r w:rsidR="002732A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Савельев</w:t>
      </w:r>
      <w:proofErr w:type="spellEnd"/>
    </w:p>
    <w:p w:rsidR="00246479" w:rsidRP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6045" w:rsidRDefault="00566045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6479" w:rsidRDefault="00246479" w:rsidP="0024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A02635">
        <w:rPr>
          <w:rFonts w:ascii="Times New Roman" w:hAnsi="Times New Roman" w:cs="Times New Roman"/>
          <w:sz w:val="28"/>
          <w:szCs w:val="28"/>
        </w:rPr>
        <w:t>вносит:</w:t>
      </w:r>
    </w:p>
    <w:p w:rsidR="00246479" w:rsidRPr="00A02635" w:rsidRDefault="00246479" w:rsidP="0024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479" w:rsidRDefault="002732A9" w:rsidP="002464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246479" w:rsidRPr="00A0263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6479" w:rsidRPr="00A02635">
        <w:rPr>
          <w:rFonts w:ascii="Times New Roman" w:hAnsi="Times New Roman" w:cs="Times New Roman"/>
          <w:sz w:val="28"/>
          <w:szCs w:val="28"/>
        </w:rPr>
        <w:t xml:space="preserve"> </w:t>
      </w:r>
      <w:r w:rsidR="00246479">
        <w:rPr>
          <w:rFonts w:ascii="Times New Roman" w:hAnsi="Times New Roman" w:cs="Times New Roman"/>
          <w:sz w:val="28"/>
          <w:szCs w:val="28"/>
        </w:rPr>
        <w:t xml:space="preserve">промышленности и </w:t>
      </w:r>
      <w:r w:rsidR="00246479" w:rsidRPr="00A02635">
        <w:rPr>
          <w:rFonts w:ascii="Times New Roman" w:hAnsi="Times New Roman" w:cs="Times New Roman"/>
          <w:sz w:val="28"/>
          <w:szCs w:val="28"/>
        </w:rPr>
        <w:t xml:space="preserve">торговли </w:t>
      </w:r>
    </w:p>
    <w:p w:rsidR="00246479" w:rsidRDefault="00246479" w:rsidP="0024647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2732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32A9">
        <w:rPr>
          <w:rFonts w:ascii="Times New Roman" w:hAnsi="Times New Roman" w:cs="Times New Roman"/>
          <w:sz w:val="28"/>
          <w:szCs w:val="28"/>
        </w:rPr>
        <w:t>В.Н.Разумков</w:t>
      </w:r>
      <w:proofErr w:type="spellEnd"/>
    </w:p>
    <w:p w:rsidR="00246479" w:rsidRDefault="00246479" w:rsidP="0024647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46479" w:rsidRDefault="00246479" w:rsidP="0024647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46479" w:rsidRDefault="00246479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B65D08">
        <w:rPr>
          <w:rFonts w:ascii="Times New Roman" w:hAnsi="Times New Roman" w:cs="Times New Roman"/>
          <w:sz w:val="22"/>
          <w:szCs w:val="22"/>
        </w:rPr>
        <w:t xml:space="preserve">Разослать: </w:t>
      </w:r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Секретариату заместителя Председателя Правительства Удмуртской Республики Сивцову А. Н.., Правовому управлению Администрации Президента и Правительства Удмуртской Республики, Министерству экономики Удмуртской Республики, Управлению Министерства юстиции Российской Федерации по Удмуртской Республике, Администрациям городских округов и муниципальных образований в Удмуртской Республике, справочно-правовым системам, газетам «</w:t>
      </w:r>
      <w:proofErr w:type="gramStart"/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Удмуртская</w:t>
      </w:r>
      <w:proofErr w:type="gramEnd"/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правда», «Известия  Удмуртской Республики», «Удмурт </w:t>
      </w:r>
      <w:proofErr w:type="spellStart"/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Дунне</w:t>
      </w:r>
      <w:proofErr w:type="spellEnd"/>
      <w:r w:rsidRPr="00B65D08">
        <w:rPr>
          <w:rFonts w:ascii="Times New Roman" w:hAnsi="Times New Roman" w:cs="Times New Roman"/>
          <w:b w:val="0"/>
          <w:bCs w:val="0"/>
          <w:sz w:val="22"/>
          <w:szCs w:val="22"/>
        </w:rPr>
        <w:t>», разместить на официальном сайте Главы и Правительства Удмуртской Республики</w:t>
      </w:r>
      <w:r w:rsidRPr="00D45E5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</w:t>
      </w: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Default="00716D16" w:rsidP="00246479">
      <w:pPr>
        <w:pStyle w:val="ConsTitle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16D16" w:rsidRPr="0093342C" w:rsidRDefault="00716D16" w:rsidP="00716D16">
      <w:pPr>
        <w:pStyle w:val="a5"/>
        <w:jc w:val="left"/>
        <w:rPr>
          <w:sz w:val="26"/>
          <w:szCs w:val="26"/>
        </w:rPr>
      </w:pPr>
      <w:r w:rsidRPr="0093342C">
        <w:rPr>
          <w:sz w:val="26"/>
          <w:szCs w:val="26"/>
        </w:rPr>
        <w:t>СОГЛАСОВАНО</w:t>
      </w:r>
    </w:p>
    <w:p w:rsidR="00716D16" w:rsidRPr="0093342C" w:rsidRDefault="00716D16" w:rsidP="00716D16">
      <w:pPr>
        <w:pStyle w:val="a5"/>
        <w:jc w:val="left"/>
        <w:rPr>
          <w:sz w:val="26"/>
          <w:szCs w:val="26"/>
        </w:rPr>
      </w:pPr>
    </w:p>
    <w:p w:rsidR="00716D16" w:rsidRPr="0093342C" w:rsidRDefault="00716D16" w:rsidP="00716D16">
      <w:pPr>
        <w:pStyle w:val="a5"/>
        <w:jc w:val="left"/>
        <w:rPr>
          <w:sz w:val="26"/>
          <w:szCs w:val="26"/>
        </w:rPr>
      </w:pPr>
      <w:r w:rsidRPr="0093342C">
        <w:rPr>
          <w:sz w:val="26"/>
          <w:szCs w:val="26"/>
        </w:rPr>
        <w:t>Заместитель министра промышленности</w:t>
      </w:r>
    </w:p>
    <w:p w:rsidR="00716D16" w:rsidRPr="0093342C" w:rsidRDefault="00716D16" w:rsidP="00716D16">
      <w:pPr>
        <w:pStyle w:val="a5"/>
        <w:jc w:val="left"/>
        <w:rPr>
          <w:sz w:val="26"/>
          <w:szCs w:val="26"/>
        </w:rPr>
      </w:pPr>
      <w:r w:rsidRPr="0093342C">
        <w:rPr>
          <w:sz w:val="26"/>
          <w:szCs w:val="26"/>
        </w:rPr>
        <w:t>и торговли Удмуртской Республики</w:t>
      </w:r>
    </w:p>
    <w:p w:rsidR="00716D16" w:rsidRPr="0093342C" w:rsidRDefault="00716D16" w:rsidP="00716D16">
      <w:pPr>
        <w:pStyle w:val="a5"/>
        <w:jc w:val="left"/>
        <w:rPr>
          <w:sz w:val="26"/>
          <w:szCs w:val="26"/>
        </w:rPr>
      </w:pPr>
    </w:p>
    <w:p w:rsidR="00716D16" w:rsidRPr="0093342C" w:rsidRDefault="00716D16" w:rsidP="00716D16">
      <w:pPr>
        <w:pStyle w:val="a5"/>
        <w:jc w:val="left"/>
        <w:rPr>
          <w:sz w:val="26"/>
          <w:szCs w:val="26"/>
        </w:rPr>
      </w:pPr>
      <w:r w:rsidRPr="0093342C">
        <w:rPr>
          <w:sz w:val="26"/>
          <w:szCs w:val="26"/>
        </w:rPr>
        <w:t xml:space="preserve">____________________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Балтачев</w:t>
      </w:r>
      <w:proofErr w:type="spellEnd"/>
    </w:p>
    <w:p w:rsidR="00716D16" w:rsidRPr="0093342C" w:rsidRDefault="00716D16" w:rsidP="00716D16">
      <w:pPr>
        <w:pStyle w:val="a5"/>
        <w:jc w:val="left"/>
        <w:rPr>
          <w:sz w:val="26"/>
          <w:szCs w:val="26"/>
        </w:rPr>
      </w:pPr>
    </w:p>
    <w:p w:rsidR="00716D16" w:rsidRDefault="00716D16" w:rsidP="00716D16">
      <w:pPr>
        <w:pStyle w:val="a5"/>
        <w:jc w:val="left"/>
        <w:rPr>
          <w:sz w:val="26"/>
          <w:szCs w:val="26"/>
        </w:rPr>
      </w:pPr>
      <w:r w:rsidRPr="0093342C">
        <w:rPr>
          <w:sz w:val="26"/>
          <w:szCs w:val="26"/>
        </w:rPr>
        <w:t>«____» ______________ 2015 года</w:t>
      </w:r>
    </w:p>
    <w:p w:rsidR="00716D16" w:rsidRDefault="00716D16" w:rsidP="00716D16">
      <w:pPr>
        <w:pStyle w:val="a5"/>
        <w:jc w:val="left"/>
        <w:rPr>
          <w:sz w:val="26"/>
          <w:szCs w:val="26"/>
        </w:rPr>
      </w:pPr>
    </w:p>
    <w:p w:rsidR="00716D16" w:rsidRDefault="00716D16" w:rsidP="00716D16">
      <w:pPr>
        <w:pStyle w:val="a5"/>
        <w:jc w:val="left"/>
        <w:rPr>
          <w:sz w:val="26"/>
          <w:szCs w:val="26"/>
        </w:rPr>
      </w:pPr>
    </w:p>
    <w:p w:rsidR="00716D16" w:rsidRPr="008F38AC" w:rsidRDefault="00716D16" w:rsidP="00716D16">
      <w:pPr>
        <w:pStyle w:val="a5"/>
        <w:rPr>
          <w:sz w:val="26"/>
          <w:szCs w:val="26"/>
        </w:rPr>
      </w:pPr>
      <w:r w:rsidRPr="008F38AC">
        <w:rPr>
          <w:sz w:val="26"/>
          <w:szCs w:val="26"/>
        </w:rPr>
        <w:t>Заместитель министра промышленности</w:t>
      </w:r>
    </w:p>
    <w:p w:rsidR="00716D16" w:rsidRPr="008F38AC" w:rsidRDefault="00716D16" w:rsidP="00716D16">
      <w:pPr>
        <w:pStyle w:val="a5"/>
        <w:rPr>
          <w:sz w:val="26"/>
          <w:szCs w:val="26"/>
        </w:rPr>
      </w:pPr>
      <w:r w:rsidRPr="008F38AC">
        <w:rPr>
          <w:sz w:val="26"/>
          <w:szCs w:val="26"/>
        </w:rPr>
        <w:t>и торговли Удмуртской Республики</w:t>
      </w:r>
    </w:p>
    <w:p w:rsidR="00716D16" w:rsidRPr="008F38AC" w:rsidRDefault="00716D16" w:rsidP="00716D16">
      <w:pPr>
        <w:pStyle w:val="a5"/>
        <w:rPr>
          <w:sz w:val="26"/>
          <w:szCs w:val="26"/>
        </w:rPr>
      </w:pPr>
    </w:p>
    <w:p w:rsidR="00716D16" w:rsidRPr="008F38AC" w:rsidRDefault="00716D16" w:rsidP="00716D16">
      <w:pPr>
        <w:pStyle w:val="a5"/>
        <w:rPr>
          <w:sz w:val="26"/>
          <w:szCs w:val="26"/>
        </w:rPr>
      </w:pPr>
      <w:r w:rsidRPr="008F38AC">
        <w:rPr>
          <w:sz w:val="26"/>
          <w:szCs w:val="26"/>
        </w:rPr>
        <w:t>____________________ Г.А. Трегубова</w:t>
      </w:r>
    </w:p>
    <w:p w:rsidR="00716D16" w:rsidRPr="008F38AC" w:rsidRDefault="00716D16" w:rsidP="00716D16">
      <w:pPr>
        <w:pStyle w:val="a5"/>
        <w:rPr>
          <w:sz w:val="26"/>
          <w:szCs w:val="26"/>
        </w:rPr>
      </w:pPr>
    </w:p>
    <w:p w:rsidR="00716D16" w:rsidRDefault="00716D16" w:rsidP="00716D16">
      <w:pPr>
        <w:pStyle w:val="a5"/>
        <w:jc w:val="left"/>
        <w:rPr>
          <w:sz w:val="26"/>
          <w:szCs w:val="26"/>
        </w:rPr>
      </w:pPr>
      <w:r w:rsidRPr="008F38AC">
        <w:rPr>
          <w:sz w:val="26"/>
          <w:szCs w:val="26"/>
        </w:rPr>
        <w:t>«____» ______________ 2015 год</w:t>
      </w:r>
    </w:p>
    <w:p w:rsidR="00B65D08" w:rsidRDefault="00B65D08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65D08" w:rsidRDefault="00B65D08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46479" w:rsidRDefault="00B65D08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B65D08" w:rsidRPr="00CE7CA1" w:rsidRDefault="00B65D08" w:rsidP="00B65D08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7DE4">
        <w:rPr>
          <w:rFonts w:ascii="Times New Roman" w:hAnsi="Times New Roman" w:cs="Times New Roman"/>
          <w:sz w:val="28"/>
          <w:szCs w:val="28"/>
        </w:rPr>
        <w:t>от «___»_______ 20___ года №___</w:t>
      </w:r>
    </w:p>
    <w:p w:rsidR="00246479" w:rsidRDefault="00246479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5432" w:rsidRDefault="00545432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6D16" w:rsidRDefault="00C61B5A" w:rsidP="00B65D08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7" w:history="1">
        <w:r w:rsidR="00B65D08" w:rsidRPr="00B65D08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П</w:t>
        </w:r>
        <w:r w:rsidR="00B65D08" w:rsidRPr="00246479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орядок</w:t>
        </w:r>
      </w:hyperlink>
    </w:p>
    <w:p w:rsidR="00246479" w:rsidRDefault="00B65D08" w:rsidP="00B65D08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65D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организации и проведен</w:t>
      </w:r>
      <w:proofErr w:type="gramStart"/>
      <w:r w:rsidRPr="00B65D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ии </w:t>
      </w:r>
      <w:r w:rsidR="001C36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="008C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proofErr w:type="gramEnd"/>
      <w:r w:rsidR="008C554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кцион</w:t>
      </w:r>
      <w:r w:rsidRPr="00B65D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на право заключения договора на размещение нестационарного торгового объекта на территории Удмуртской Республики</w:t>
      </w:r>
    </w:p>
    <w:p w:rsidR="00B65D08" w:rsidRDefault="00B65D08" w:rsidP="00B65D08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AD5" w:rsidRPr="00555AD5" w:rsidRDefault="00424770" w:rsidP="004247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432">
        <w:rPr>
          <w:rFonts w:ascii="Times New Roman" w:hAnsi="Times New Roman" w:cs="Times New Roman"/>
          <w:sz w:val="28"/>
          <w:szCs w:val="28"/>
        </w:rPr>
        <w:t xml:space="preserve">1. </w:t>
      </w:r>
      <w:r w:rsidR="00545432" w:rsidRPr="0054543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55AD5" w:rsidRPr="00555AD5" w:rsidRDefault="00555AD5" w:rsidP="0042477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1B85" w:rsidRDefault="00555AD5" w:rsidP="00BE4E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5AD5">
        <w:rPr>
          <w:rFonts w:ascii="Times New Roman" w:hAnsi="Times New Roman" w:cs="Times New Roman"/>
          <w:sz w:val="28"/>
          <w:szCs w:val="28"/>
        </w:rPr>
        <w:t xml:space="preserve">1.1. </w:t>
      </w:r>
      <w:r w:rsidR="007B1B8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1C362F">
        <w:rPr>
          <w:rFonts w:ascii="Times New Roman" w:hAnsi="Times New Roman" w:cs="Times New Roman"/>
          <w:sz w:val="28"/>
          <w:szCs w:val="28"/>
        </w:rPr>
        <w:t>а</w:t>
      </w:r>
      <w:r w:rsidR="008C5548">
        <w:rPr>
          <w:rFonts w:ascii="Times New Roman" w:hAnsi="Times New Roman" w:cs="Times New Roman"/>
          <w:sz w:val="28"/>
          <w:szCs w:val="28"/>
        </w:rPr>
        <w:t>укцион</w:t>
      </w:r>
      <w:r w:rsidR="007B1B85">
        <w:rPr>
          <w:rFonts w:ascii="Times New Roman" w:hAnsi="Times New Roman" w:cs="Times New Roman"/>
          <w:sz w:val="28"/>
          <w:szCs w:val="28"/>
        </w:rPr>
        <w:t xml:space="preserve">а на право заключения </w:t>
      </w:r>
      <w:r w:rsidR="007B1B85" w:rsidRPr="007B1B8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на размещение нестационарного торгового объекта</w:t>
      </w:r>
      <w:r w:rsidR="007B1B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Порядок) определяет последовательность действий по подготовке и проведению </w:t>
      </w:r>
      <w:r w:rsidR="001C362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C5548">
        <w:rPr>
          <w:rFonts w:ascii="Times New Roman" w:eastAsiaTheme="minorHAnsi" w:hAnsi="Times New Roman" w:cs="Times New Roman"/>
          <w:sz w:val="28"/>
          <w:szCs w:val="28"/>
          <w:lang w:eastAsia="en-US"/>
        </w:rPr>
        <w:t>укцион</w:t>
      </w:r>
      <w:r w:rsidR="007B1B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на право заключения </w:t>
      </w:r>
      <w:r w:rsidR="007B1B85" w:rsidRPr="007B1B8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на размещение нестационарного торгового объекта</w:t>
      </w:r>
      <w:r w:rsidR="007B1B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1.2.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на право заключения договора 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размещени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нестационарного торгового объекта 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(далее -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проводится в форме открытого </w:t>
      </w:r>
      <w:r w:rsidR="00E86B6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с подачей предложений о цене в закрытой форме (в запечатанном конверте).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1.3. Организацию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ов 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осуществляют администрации муниципальных образований в Удмуртской Республике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(далее - Организатор).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1.4. Проведение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осуществляется </w:t>
      </w:r>
      <w:r w:rsidR="00E86B6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ной комиссией (далее - Комиссия). Состав Комиссии утверждается 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>Организатором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1.5. Претендент - юридическое лицо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 xml:space="preserve"> или индивидуальный предприниматель, которые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вырази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ли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волеизъявление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и заключени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оговора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размещени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нестационарного торгового объекта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(далее - Договор)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1.6. Участник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- лицо, допущенн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ое Организатором для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1.7. Победитель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- лицо, предложившее наивысш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>ую цену за право на заключение Д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оговора.</w:t>
      </w:r>
    </w:p>
    <w:p w:rsidR="0034453F" w:rsidRPr="00D241A8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1.8. Протокол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- протокол, подписываемый членами Комиссии, содержащий сведения о признании участника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496F82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а победителем и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496F82" w:rsidRPr="0034453F" w:rsidRDefault="00496F82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1.9. Предмет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>а является право на заключение Договора.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96F82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.10. В случае если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с учетом требований, установленных информационным сообщением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а, допущен один претендент</w:t>
      </w:r>
      <w:r w:rsidR="00C61B5A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признан несостоявшимся, Договор заключается с единственным участником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06D31" w:rsidRDefault="000675C4" w:rsidP="000675C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1.11. Приоритетным правом на заключение Договора</w:t>
      </w:r>
      <w:r w:rsidR="005357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8046E">
        <w:rPr>
          <w:rFonts w:ascii="Times New Roman" w:eastAsiaTheme="minorEastAsia" w:hAnsi="Times New Roman" w:cs="Times New Roman"/>
          <w:sz w:val="28"/>
          <w:szCs w:val="28"/>
        </w:rPr>
        <w:t xml:space="preserve">без проведения Аукциона  обладают </w:t>
      </w:r>
      <w:r w:rsidR="00B8046E" w:rsidRPr="0034453F">
        <w:rPr>
          <w:rFonts w:ascii="Times New Roman" w:eastAsiaTheme="minorEastAsia" w:hAnsi="Times New Roman" w:cs="Times New Roman"/>
          <w:sz w:val="28"/>
          <w:szCs w:val="28"/>
        </w:rPr>
        <w:t>юридическ</w:t>
      </w:r>
      <w:r w:rsidR="007A27C6">
        <w:rPr>
          <w:rFonts w:ascii="Times New Roman" w:eastAsiaTheme="minorEastAsia" w:hAnsi="Times New Roman" w:cs="Times New Roman"/>
          <w:sz w:val="28"/>
          <w:szCs w:val="28"/>
        </w:rPr>
        <w:t>ие</w:t>
      </w:r>
      <w:r w:rsidR="00B8046E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лиц</w:t>
      </w:r>
      <w:r w:rsidR="007A27C6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8046E">
        <w:rPr>
          <w:rFonts w:ascii="Times New Roman" w:eastAsiaTheme="minorEastAsia" w:hAnsi="Times New Roman" w:cs="Times New Roman"/>
          <w:sz w:val="28"/>
          <w:szCs w:val="28"/>
        </w:rPr>
        <w:t xml:space="preserve"> или индивидуальны</w:t>
      </w:r>
      <w:r w:rsidR="007A27C6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B8046E">
        <w:rPr>
          <w:rFonts w:ascii="Times New Roman" w:eastAsiaTheme="minorEastAsia" w:hAnsi="Times New Roman" w:cs="Times New Roman"/>
          <w:sz w:val="28"/>
          <w:szCs w:val="28"/>
        </w:rPr>
        <w:t xml:space="preserve"> предпринимател</w:t>
      </w:r>
      <w:r w:rsidR="007A27C6">
        <w:rPr>
          <w:rFonts w:ascii="Times New Roman" w:eastAsiaTheme="minorEastAsia" w:hAnsi="Times New Roman" w:cs="Times New Roman"/>
          <w:sz w:val="28"/>
          <w:szCs w:val="28"/>
        </w:rPr>
        <w:t>и – собственники нестационарных торговых объектов, которые законно функционировали по состоянию на 01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 xml:space="preserve">января </w:t>
      </w:r>
      <w:r w:rsidR="007A27C6">
        <w:rPr>
          <w:rFonts w:ascii="Times New Roman" w:eastAsiaTheme="minorEastAsia" w:hAnsi="Times New Roman" w:cs="Times New Roman"/>
          <w:sz w:val="28"/>
          <w:szCs w:val="28"/>
        </w:rPr>
        <w:t>2015 года</w:t>
      </w:r>
      <w:r w:rsidR="00B804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>при отсутс</w:t>
      </w:r>
      <w:r w:rsidR="00C61B5A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 xml:space="preserve">вии 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нарушений 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>действующего законодательства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>обязательств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 xml:space="preserve"> по договорам аренды с</w:t>
      </w:r>
      <w:r w:rsidR="00716D16" w:rsidRPr="00716D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6D16" w:rsidRPr="00D241A8">
        <w:rPr>
          <w:rFonts w:ascii="Times New Roman" w:eastAsiaTheme="minorEastAsia" w:hAnsi="Times New Roman" w:cs="Times New Roman"/>
          <w:sz w:val="28"/>
          <w:szCs w:val="28"/>
        </w:rPr>
        <w:t>администраци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>ями</w:t>
      </w:r>
      <w:r w:rsidR="00716D16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муниципальных образований в Удмуртской Республике</w:t>
      </w:r>
      <w:r w:rsidR="00716D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06D31" w:rsidRDefault="00B06D31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B06D31" w:rsidRDefault="00B06D31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2. Полномочия Организатора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2.1. Определяет начальную (минимальную) цену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на право заключения Договора.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2.2. Определяет место, даты начала и окончания приема з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аявок, место и срок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2.3</w:t>
      </w:r>
      <w:proofErr w:type="gramStart"/>
      <w:r w:rsidR="003B1C9E">
        <w:rPr>
          <w:rFonts w:ascii="Times New Roman" w:eastAsiaTheme="minorEastAsia" w:hAnsi="Times New Roman" w:cs="Times New Roman"/>
          <w:sz w:val="28"/>
          <w:szCs w:val="28"/>
        </w:rPr>
        <w:t xml:space="preserve"> Р</w:t>
      </w:r>
      <w:proofErr w:type="gramEnd"/>
      <w:r w:rsidR="003B1C9E">
        <w:rPr>
          <w:rFonts w:ascii="Times New Roman" w:eastAsiaTheme="minorEastAsia" w:hAnsi="Times New Roman" w:cs="Times New Roman"/>
          <w:sz w:val="28"/>
          <w:szCs w:val="28"/>
        </w:rPr>
        <w:t xml:space="preserve">азрабатывает, утверждает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3B1C9E">
        <w:rPr>
          <w:rFonts w:ascii="Times New Roman" w:eastAsiaTheme="minorEastAsia" w:hAnsi="Times New Roman" w:cs="Times New Roman"/>
          <w:sz w:val="28"/>
          <w:szCs w:val="28"/>
        </w:rPr>
        <w:t xml:space="preserve">осуществляет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публикацию информац</w:t>
      </w:r>
      <w:r w:rsidR="00D241A8">
        <w:rPr>
          <w:rFonts w:ascii="Times New Roman" w:eastAsiaTheme="minorEastAsia" w:hAnsi="Times New Roman" w:cs="Times New Roman"/>
          <w:sz w:val="28"/>
          <w:szCs w:val="28"/>
        </w:rPr>
        <w:t xml:space="preserve">ионного сообщения о проведении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3B1C9E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E86B6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="003B1C9E">
        <w:rPr>
          <w:rFonts w:ascii="Times New Roman" w:eastAsiaTheme="minorEastAsia" w:hAnsi="Times New Roman" w:cs="Times New Roman"/>
          <w:sz w:val="28"/>
          <w:szCs w:val="28"/>
        </w:rPr>
        <w:t>ной документации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в официальных средствах массовой информации и на 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 xml:space="preserve">своем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официальном сайте в сети Интернет.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2.4. Принимает от претендентов заявки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(далее - Заявки) и прилагаемые к ним документы по составленной ими описи.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2.5. Проверяет правильность оформления представленных претендентами документов и определяет их соответствие перечню документов, опубликованному в информа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>ционном сообщении о проведен</w:t>
      </w:r>
      <w:proofErr w:type="gramStart"/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2.6. Ведет учет заявок по мере их поступления в журнале приема заявок.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2.7. Производит расчеты с претендентами, участниками и победителем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 Полномочия Комиссии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D241A8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3.1.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</w:t>
      </w:r>
      <w:r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3.2. Решения Комиссии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3.3. При голосовании каждый член Комиссии имеет один голос. В случае равенства голосов принимается решение, за которое голосовал председатель Комиссии.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3.4.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241A8" w:rsidRPr="0034453F">
        <w:rPr>
          <w:rFonts w:ascii="Times New Roman" w:eastAsiaTheme="minorEastAsia" w:hAnsi="Times New Roman" w:cs="Times New Roman"/>
          <w:sz w:val="28"/>
          <w:szCs w:val="28"/>
        </w:rPr>
        <w:t>Протоколы заседания 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3.5. Комиссией осуществляется принятие решения о признании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либо об отказе в допуске претендента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е, принятие решения о признании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несостоявшимся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>, вскрытие конвертов с пр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едложениями о цене, проведение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определение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, ведение протокола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D241A8" w:rsidRDefault="00D241A8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4. Подготовка к проведению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4.1. Информационное сообщение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публикуется на официальном сайте </w:t>
      </w:r>
      <w:r w:rsidR="00D241A8" w:rsidRPr="00B06D31">
        <w:rPr>
          <w:rFonts w:ascii="Times New Roman" w:eastAsiaTheme="minorEastAsia" w:hAnsi="Times New Roman" w:cs="Times New Roman"/>
          <w:sz w:val="28"/>
          <w:szCs w:val="28"/>
        </w:rPr>
        <w:t>Организатора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не менее чем за тридцать дней до даты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и содержит следующие сведения: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наименование Организатора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(адрес, телефон);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реквизиты решения </w:t>
      </w:r>
      <w:r w:rsidR="00D241A8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Организатора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642753" w:rsidRPr="00F02086" w:rsidRDefault="00642753" w:rsidP="00F020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место, </w:t>
      </w:r>
      <w:r w:rsidR="00F02086" w:rsidRPr="00F02086">
        <w:rPr>
          <w:rFonts w:ascii="Times New Roman" w:eastAsiaTheme="minorEastAsia" w:hAnsi="Times New Roman" w:cs="Times New Roman"/>
          <w:sz w:val="28"/>
          <w:szCs w:val="28"/>
        </w:rPr>
        <w:t>дат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 xml:space="preserve"> и врем</w:t>
      </w:r>
      <w:r w:rsidR="00F02086" w:rsidRPr="00F02086">
        <w:rPr>
          <w:rFonts w:ascii="Times New Roman" w:eastAsiaTheme="minorEastAsia" w:hAnsi="Times New Roman" w:cs="Times New Roman"/>
          <w:sz w:val="28"/>
          <w:szCs w:val="28"/>
        </w:rPr>
        <w:t xml:space="preserve">я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642753" w:rsidRPr="00F02086" w:rsidRDefault="00642753" w:rsidP="00F020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>- сведения о лоте (лотах), включающие информацию о виде и площади объекта, месте и сроке его размещения, специализации торгового объекта;</w:t>
      </w:r>
    </w:p>
    <w:p w:rsidR="00642753" w:rsidRPr="00F02086" w:rsidRDefault="00642753" w:rsidP="00F020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место,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дат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 и время начала и окончания приема заявок;</w:t>
      </w:r>
    </w:p>
    <w:p w:rsidR="00642753" w:rsidRPr="00F02086" w:rsidRDefault="00642753" w:rsidP="00F020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условия определения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642753" w:rsidRPr="00F02086" w:rsidRDefault="00642753" w:rsidP="00F020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>- начальная цен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 лота;</w:t>
      </w:r>
    </w:p>
    <w:p w:rsidR="00642753" w:rsidRPr="00F02086" w:rsidRDefault="00642753" w:rsidP="00F020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срок </w:t>
      </w:r>
      <w:r w:rsidR="00F02086" w:rsidRPr="00F02086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оговора;</w:t>
      </w:r>
    </w:p>
    <w:p w:rsidR="00642753" w:rsidRDefault="00642753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другие данные по усмотрению Организатора.</w:t>
      </w:r>
    </w:p>
    <w:p w:rsidR="00642753" w:rsidRDefault="00642753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4.2.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ная документация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содержит следующие сведения:</w:t>
      </w:r>
    </w:p>
    <w:p w:rsidR="00642753" w:rsidRPr="0034453F" w:rsidRDefault="00642753" w:rsidP="006427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наименование Организатора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(адрес, телефон);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 xml:space="preserve">ребования к участникам </w:t>
      </w:r>
      <w:r w:rsidR="008C5548">
        <w:rPr>
          <w:rFonts w:ascii="Times New Roman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с</w:t>
      </w:r>
      <w:r w:rsidR="00642753" w:rsidRPr="00F02086">
        <w:rPr>
          <w:rFonts w:ascii="Times New Roman" w:hAnsi="Times New Roman" w:cs="Times New Roman"/>
          <w:sz w:val="28"/>
          <w:szCs w:val="28"/>
        </w:rPr>
        <w:t>ведения о лоте (лотах), включающие информацию о виде и площади объекта, месте и сроке его размещения, специализации, начальном (минимальном) размере платы за право заключения Договора;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>иповой проект временного сооружения и требования к нему (при наличии);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>ребования к содержанию, форме, оформлению и составу заявки;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р</w:t>
      </w:r>
      <w:r w:rsidR="00642753" w:rsidRPr="00F02086">
        <w:rPr>
          <w:rFonts w:ascii="Times New Roman" w:hAnsi="Times New Roman" w:cs="Times New Roman"/>
          <w:sz w:val="28"/>
          <w:szCs w:val="28"/>
        </w:rPr>
        <w:t>азмер задатка, срок и порядок его внесения, реквизиты счета для перечисления задатка;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есто, дату и время начала и окончания приема заявок;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есто, дату и время рассмотрения заявок;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п</w:t>
      </w:r>
      <w:r w:rsidR="00642753" w:rsidRPr="00F02086">
        <w:rPr>
          <w:rFonts w:ascii="Times New Roman" w:hAnsi="Times New Roman" w:cs="Times New Roman"/>
          <w:sz w:val="28"/>
          <w:szCs w:val="28"/>
        </w:rPr>
        <w:t>орядок и срок отзыва заявок;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есто, да</w:t>
      </w:r>
      <w:r w:rsidRPr="00F02086">
        <w:rPr>
          <w:rFonts w:ascii="Times New Roman" w:hAnsi="Times New Roman" w:cs="Times New Roman"/>
          <w:sz w:val="28"/>
          <w:szCs w:val="28"/>
        </w:rPr>
        <w:t xml:space="preserve">ту, время и порядок проведения </w:t>
      </w:r>
      <w:r w:rsidR="008C5548">
        <w:rPr>
          <w:rFonts w:ascii="Times New Roman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п</w:t>
      </w:r>
      <w:r w:rsidR="00642753" w:rsidRPr="00F02086">
        <w:rPr>
          <w:rFonts w:ascii="Times New Roman" w:hAnsi="Times New Roman" w:cs="Times New Roman"/>
          <w:sz w:val="28"/>
          <w:szCs w:val="28"/>
        </w:rPr>
        <w:t xml:space="preserve">орядок ознакомления с </w:t>
      </w:r>
      <w:r w:rsidR="00E86B64">
        <w:rPr>
          <w:rFonts w:ascii="Times New Roman" w:hAnsi="Times New Roman" w:cs="Times New Roman"/>
          <w:sz w:val="28"/>
          <w:szCs w:val="28"/>
        </w:rPr>
        <w:t>а</w:t>
      </w:r>
      <w:r w:rsidR="008C5548">
        <w:rPr>
          <w:rFonts w:ascii="Times New Roman" w:hAnsi="Times New Roman" w:cs="Times New Roman"/>
          <w:sz w:val="28"/>
          <w:szCs w:val="28"/>
        </w:rPr>
        <w:t>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ной документацией;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с</w:t>
      </w:r>
      <w:r w:rsidR="00642753" w:rsidRPr="00F02086">
        <w:rPr>
          <w:rFonts w:ascii="Times New Roman" w:hAnsi="Times New Roman" w:cs="Times New Roman"/>
          <w:sz w:val="28"/>
          <w:szCs w:val="28"/>
        </w:rPr>
        <w:t>рок заключ</w:t>
      </w:r>
      <w:r w:rsidRPr="00F02086">
        <w:rPr>
          <w:rFonts w:ascii="Times New Roman" w:hAnsi="Times New Roman" w:cs="Times New Roman"/>
          <w:sz w:val="28"/>
          <w:szCs w:val="28"/>
        </w:rPr>
        <w:t xml:space="preserve">ения Договора после проведения </w:t>
      </w:r>
      <w:r w:rsidR="008C5548">
        <w:rPr>
          <w:rFonts w:ascii="Times New Roman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>иповую форму Договора;</w:t>
      </w:r>
    </w:p>
    <w:p w:rsidR="00642753" w:rsidRPr="00F02086" w:rsidRDefault="00F02086" w:rsidP="00642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с</w:t>
      </w:r>
      <w:r w:rsidR="00642753" w:rsidRPr="00F02086">
        <w:rPr>
          <w:rFonts w:ascii="Times New Roman" w:hAnsi="Times New Roman" w:cs="Times New Roman"/>
          <w:sz w:val="28"/>
          <w:szCs w:val="28"/>
        </w:rPr>
        <w:t>рок и порядок внесения платы за право заключения Договора;</w:t>
      </w:r>
    </w:p>
    <w:p w:rsidR="00642753" w:rsidRPr="0034453F" w:rsidRDefault="00F02086" w:rsidP="0064275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>- ф</w:t>
      </w:r>
      <w:r w:rsidR="00642753" w:rsidRPr="00F02086">
        <w:rPr>
          <w:rFonts w:ascii="Times New Roman" w:eastAsiaTheme="minorEastAsia" w:hAnsi="Times New Roman" w:cs="Times New Roman"/>
          <w:sz w:val="28"/>
          <w:szCs w:val="28"/>
        </w:rPr>
        <w:t xml:space="preserve">орму заявки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642753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Прием заявок прекращается не ранее чем за пять дней до дня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64275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 Организатор в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праве отказаться от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не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позднее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чем 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за пять дней до дня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 Извещение об отказе в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должно быть опубликовано Организатором в течение одного дня со дня принятия соответствующего решения на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 своем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официальном сайте. Организатор в течение трех дней со дня опубликования из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>вещения об отказе в проведен</w:t>
      </w:r>
      <w:proofErr w:type="gramStart"/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обязан известить участник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ов о своем отказе в 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проведении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 возвратить участникам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внесенные задатки.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4453F" w:rsidRPr="0034453F" w:rsidRDefault="00B06D31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7D0F0C">
        <w:rPr>
          <w:rFonts w:ascii="Times New Roman" w:eastAsiaTheme="minorEastAsia" w:hAnsi="Times New Roman" w:cs="Times New Roman"/>
          <w:sz w:val="28"/>
          <w:szCs w:val="28"/>
        </w:rPr>
        <w:t xml:space="preserve">5. Условия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е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B06D3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5.1. Для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претендент представляет Организатору в срок, установленный в информационном сообщении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06D31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 заявку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B06D31" w:rsidRPr="007D0F0C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5.2. К заявке прилагаются следующие документы:</w:t>
      </w:r>
      <w:r w:rsidR="007D0F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- для юридических лиц - копии учредительных документов, свидетельства о постановке на учет юридического лица в налоговом органе (ИНН) и свидетельства о внесении записи в Единый государственный реестр юридических лиц (ЕГРЮЛ), подлинность которых должн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быть заверена руководителем юридического лица,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документ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подтверждающий полномочия лица на представление заявки и заключение Договора, с предъявлением документа, удостоверяющего личность;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предпринимателя, копия свидетельства о постановке на учет в налоговом органе, копия паспорта гражданин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 (разворот 2 - 3 страниц и страница с отметкой о регистрации), документ, подтверждающий полномочия лица на представление заявки и заключение Договора, с предъявлением документа, удостоверяющего личность;</w:t>
      </w:r>
      <w:proofErr w:type="gramEnd"/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платежный документ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с отметкой банка плательщика об исполнении для подтверждения перечисления претендентом установле</w:t>
      </w:r>
      <w:r w:rsidR="00B06D31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нного в 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>информационном сообщении</w:t>
      </w:r>
      <w:r w:rsidR="00B06D31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 о проведении</w:t>
      </w:r>
      <w:proofErr w:type="gramEnd"/>
      <w:r w:rsidR="00B06D31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задатка.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5.3. Заявка регистрируется в журнале приема заявок с указанием даты и времени регистрации подачи заявки. Претенденту после регистрации выдается копия заявки с указанием даты и времени ее регистрации и Ф.И.О. должностного лица, принявшего заявку. Один претендент имеет право подать только одну заявку по каждому из лотов.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5.4. Для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 претендент вносит задаток на указанный Организатором счет. Размер задатка не может превышать начальную (минимальную) цену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на право заключения Договора.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5.5. По истечении срока оконча</w:t>
      </w:r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ния приема заявок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е, указанного в информационном сообщении, прием документов прекращается.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5.6. Претенденту мо</w:t>
      </w:r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жет быть отказано в участии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е, если: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- лицо, подавшее заявку, не предоставило в срок, указанный в информа</w:t>
      </w:r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>ционном сообщении о проведен</w:t>
      </w:r>
      <w:proofErr w:type="gramStart"/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обязательные документы, предусмотренные </w:t>
      </w:r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настоящим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Порядком;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- не подтверждено поступление денежных сре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дств в к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>ачестве о</w:t>
      </w:r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беспечения заявки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(задатка) в размере, указанном в информационном сообщении на день окончания п</w:t>
      </w:r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риема документов для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Отказ в допуске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по иным основаниям не допускается.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lastRenderedPageBreak/>
        <w:t>5.7. Организатор обязан вернуть задаток претенден</w:t>
      </w:r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ту, не допущенному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е, в течение десяти банковских дней со дня принятия решения об отказе в допуске претендента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по реквизитам счета, указанного в заявке для возврата задатка.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5.8. Претен</w:t>
      </w:r>
      <w:r w:rsidR="007D0F0C" w:rsidRPr="007D0F0C">
        <w:rPr>
          <w:rFonts w:ascii="Times New Roman" w:eastAsiaTheme="minorEastAsia" w:hAnsi="Times New Roman" w:cs="Times New Roman"/>
          <w:sz w:val="28"/>
          <w:szCs w:val="28"/>
        </w:rPr>
        <w:t xml:space="preserve">дент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имеет право отозвать свою заявку до дня окончания срока приема заявок, сообщив об этом (в письменной форме) Организатору. Организатор обязан возвратить внесенный задаток претенденту в течение десяти банковских дней со дня регистрации отзыва заявки в журнале приема заявок по реквизитам счета, указанного в заявке для возврата задатка.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4453F" w:rsidRDefault="0034453F" w:rsidP="00C003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6. Порядок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</w:p>
    <w:p w:rsidR="00C003A6" w:rsidRPr="0034453F" w:rsidRDefault="00C003A6" w:rsidP="00C003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6.1. В день, указанный в информационном сообщении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нании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или об отказе в допуске претендентов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е. Неявка претендента не является препятствием для рассмотрения заявок Комиссией и последующего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6.2. Решение Комиссии о признании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оформляется протоколом.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В протоколе о приз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нании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а также имена (наименования) претендентов, которым было отказано в допуске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е, с указанием оснований для отказа.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При н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аличии оснований для признания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несостоявшимся Комиссия принимает соответствующее решение, которое оформляется протоколом.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6.3. Претенденты, признанные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а, и претенде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нты, не допущенные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е, подписывают протокол о приз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нании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 Отказ от подписания претендентами протокола не влечет его недействительность.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6.4. Претендент приобретает статус участника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с момента принятия соответствующего решения Комиссией.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6.5.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проводится в следующем порядке:</w:t>
      </w:r>
    </w:p>
    <w:p w:rsidR="0034453F" w:rsidRPr="0034453F" w:rsidRDefault="007D0F0C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3A6">
        <w:rPr>
          <w:rFonts w:ascii="Times New Roman" w:eastAsiaTheme="minorEastAsia" w:hAnsi="Times New Roman" w:cs="Times New Roman"/>
          <w:sz w:val="28"/>
          <w:szCs w:val="28"/>
        </w:rPr>
        <w:t xml:space="preserve">1) в день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участники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а представляют в Комиссию в запечатанном конверте предложения о цене на право заключения Договора;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2) перед вскрытием конвертов с предложениями о цене на право заключения Договора Комиссия проверяет их целостность, что фик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сируется в протоколе об итогах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3) Комиссия рассматривает предложения участников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Предложения, содержащие цену ниже начальной цены на право заключения Договора, не рассматриваются;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4) при оглашении предложений помимо участника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предложение которого рассматривается, могут присутствовать остальные участники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или их представители, имеющие надлежащим образом оформленную доверенность;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5) в случае если несколькими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предложена одинаковая цена на право заключения Договора, победителем признается участник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подавший заявку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 раньше других участников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6) решение Комиссии об определении победителя оформляется протоколом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6.6. По результатам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победитель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и Организатор заключают Договор.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6.7. Оплата приобретаемого</w:t>
      </w:r>
      <w:r w:rsidR="00C003A6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 права на заключение Договора производится путем перечисления денежных средств на счет, указанный в информа</w:t>
      </w:r>
      <w:r w:rsidR="00C003A6" w:rsidRPr="00C003A6">
        <w:rPr>
          <w:rFonts w:ascii="Times New Roman" w:eastAsiaTheme="minorEastAsia" w:hAnsi="Times New Roman" w:cs="Times New Roman"/>
          <w:sz w:val="28"/>
          <w:szCs w:val="28"/>
        </w:rPr>
        <w:t>ционном сообщении о проведен</w:t>
      </w:r>
      <w:proofErr w:type="gramStart"/>
      <w:r w:rsidR="00C003A6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6.8. Ответственность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7. Оформление результатов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7.1. Результаты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оформляются протоколом, который подписывается </w:t>
      </w:r>
      <w:r w:rsidR="00C003A6" w:rsidRPr="002D3E1E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рганизатором и победителем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а. Протокол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составляется в 2 экземплярах, один из которых передается победителю, второй - Организатору. В протоколе указывается: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- место (адрес) размещения нестационарного торгового объекта;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- имя (наименование) победителя;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- цена лота;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обязанности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по заключению Договора</w:t>
      </w:r>
      <w:r w:rsidR="00C003A6" w:rsidRPr="002D3E1E">
        <w:rPr>
          <w:rFonts w:ascii="Times New Roman" w:eastAsiaTheme="minorEastAsia" w:hAnsi="Times New Roman" w:cs="Times New Roman"/>
          <w:sz w:val="28"/>
          <w:szCs w:val="28"/>
        </w:rPr>
        <w:t xml:space="preserve">, в том числе, 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срок внесения полной стоимости приобретенного права </w:t>
      </w:r>
      <w:r w:rsidR="00C003A6" w:rsidRPr="002D3E1E">
        <w:rPr>
          <w:rFonts w:ascii="Times New Roman" w:eastAsiaTheme="minorEastAsia" w:hAnsi="Times New Roman" w:cs="Times New Roman"/>
          <w:sz w:val="28"/>
          <w:szCs w:val="28"/>
        </w:rPr>
        <w:t>на заключение Договора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, который составляет</w:t>
      </w:r>
      <w:r w:rsidR="00C003A6" w:rsidRPr="002D3E1E">
        <w:rPr>
          <w:rFonts w:ascii="Times New Roman" w:eastAsiaTheme="minorEastAsia" w:hAnsi="Times New Roman" w:cs="Times New Roman"/>
          <w:sz w:val="28"/>
          <w:szCs w:val="28"/>
        </w:rPr>
        <w:t xml:space="preserve"> не более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пят</w:t>
      </w:r>
      <w:r w:rsidR="00C003A6" w:rsidRPr="002D3E1E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банковских дней со дня подписания протокола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7.2. При уклонении или отказе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от подписания протокола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или от заключения в установленный срок Договора, он утрачивает право на заключение указанного Договора и задаток ему не возвращается. Право на заключение Договора предоставляется участнику, предложившему наиболее высокую цену, следующую после предложенной победителем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цены на право заключения Договора.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7.3. Протокол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является основанием для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заключения с победителем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Договора.</w:t>
      </w:r>
    </w:p>
    <w:p w:rsid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7.4. Победитель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обязан заключить Договор с Организатором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в срок не позднее десяти календарных дней со дня подписания протокола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а, при условии полной оплаты приобретенного права, что подтверждается копией платежного поручения (квитанции).</w:t>
      </w:r>
    </w:p>
    <w:p w:rsidR="000675C4" w:rsidRPr="0034453F" w:rsidRDefault="000675C4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7.5. Срок действия Договора составляет 7 лет.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535782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Внесенный победителем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задаток засчитывается в счет оплаты стоимости </w:t>
      </w:r>
      <w:r w:rsidR="002D3E1E" w:rsidRPr="002D3E1E">
        <w:rPr>
          <w:rFonts w:ascii="Times New Roman" w:eastAsiaTheme="minorEastAsia" w:hAnsi="Times New Roman" w:cs="Times New Roman"/>
          <w:sz w:val="28"/>
          <w:szCs w:val="28"/>
        </w:rPr>
        <w:t>Договора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535782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7.7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Отказ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от подписания протокола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а считается отказом от заключения Договора.</w:t>
      </w:r>
    </w:p>
    <w:p w:rsidR="0034453F" w:rsidRPr="0034453F" w:rsidRDefault="00535782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7.8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Если победитель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proofErr w:type="gramStart"/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отказывается</w:t>
      </w:r>
      <w:proofErr w:type="gramEnd"/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произвести платеж или не вносит его в установленный срок, право на заключение Договора получает участник, предложивший наиболее высокую цену, следующую после предложенной победителем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а цены на право заключения Договора. Если и этот участник о</w:t>
      </w:r>
      <w:r w:rsidR="002D3E1E">
        <w:rPr>
          <w:rFonts w:ascii="Times New Roman" w:eastAsiaTheme="minorEastAsia" w:hAnsi="Times New Roman" w:cs="Times New Roman"/>
          <w:sz w:val="28"/>
          <w:szCs w:val="28"/>
        </w:rPr>
        <w:t xml:space="preserve">тказывается произвести оплату,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по данному объекту признается несостоявшимся.</w:t>
      </w:r>
    </w:p>
    <w:p w:rsidR="0034453F" w:rsidRPr="0034453F" w:rsidRDefault="00535782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7.9.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Участникам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не выигравшим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D3E1E" w:rsidRPr="002D3E1E">
        <w:rPr>
          <w:rFonts w:ascii="Times New Roman" w:eastAsiaTheme="minorEastAsia" w:hAnsi="Times New Roman" w:cs="Times New Roman"/>
          <w:sz w:val="28"/>
          <w:szCs w:val="28"/>
        </w:rPr>
        <w:t xml:space="preserve">по лотам, задаток за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е возвращается в течение десяти бан</w:t>
      </w:r>
      <w:r w:rsidR="002D3E1E" w:rsidRPr="002D3E1E">
        <w:rPr>
          <w:rFonts w:ascii="Times New Roman" w:eastAsiaTheme="minorEastAsia" w:hAnsi="Times New Roman" w:cs="Times New Roman"/>
          <w:sz w:val="28"/>
          <w:szCs w:val="28"/>
        </w:rPr>
        <w:t xml:space="preserve">ковских дней </w:t>
      </w:r>
      <w:proofErr w:type="gramStart"/>
      <w:r w:rsidR="002D3E1E" w:rsidRPr="002D3E1E">
        <w:rPr>
          <w:rFonts w:ascii="Times New Roman" w:eastAsiaTheme="minorEastAsia" w:hAnsi="Times New Roman" w:cs="Times New Roman"/>
          <w:sz w:val="28"/>
          <w:szCs w:val="28"/>
        </w:rPr>
        <w:t>с даты проведения</w:t>
      </w:r>
      <w:proofErr w:type="gramEnd"/>
      <w:r w:rsidR="002D3E1E" w:rsidRPr="002D3E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а по реквизитам счета, указанного в заявке.</w:t>
      </w:r>
    </w:p>
    <w:p w:rsidR="0034453F" w:rsidRPr="0034453F" w:rsidRDefault="00535782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7.10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Информация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публикуется Организатором в течение трех рабочих дней со дня подписания протокола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на </w:t>
      </w:r>
      <w:r w:rsidR="002D3E1E" w:rsidRPr="002D3E1E">
        <w:rPr>
          <w:rFonts w:ascii="Times New Roman" w:eastAsiaTheme="minorEastAsia" w:hAnsi="Times New Roman" w:cs="Times New Roman"/>
          <w:sz w:val="28"/>
          <w:szCs w:val="28"/>
        </w:rPr>
        <w:t xml:space="preserve">своем 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официальном сайте</w:t>
      </w:r>
      <w:r w:rsidR="002D3E1E" w:rsidRPr="002D3E1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8. Признание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несостоявшимся</w:t>
      </w:r>
      <w:proofErr w:type="gramEnd"/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8.1.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по каждому выставленному лоту признается несостоявшимся в случае:</w:t>
      </w:r>
    </w:p>
    <w:p w:rsidR="0034453F" w:rsidRPr="003B1C9E" w:rsidRDefault="002D3E1E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1C9E">
        <w:rPr>
          <w:rFonts w:ascii="Times New Roman" w:eastAsiaTheme="minorEastAsia" w:hAnsi="Times New Roman" w:cs="Times New Roman"/>
          <w:sz w:val="28"/>
          <w:szCs w:val="28"/>
        </w:rPr>
        <w:t xml:space="preserve">-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е подана одна заявка;</w:t>
      </w:r>
    </w:p>
    <w:p w:rsidR="0034453F" w:rsidRPr="0034453F" w:rsidRDefault="002D3E1E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B1C9E">
        <w:rPr>
          <w:rFonts w:ascii="Times New Roman" w:eastAsiaTheme="minorEastAsia" w:hAnsi="Times New Roman" w:cs="Times New Roman"/>
          <w:sz w:val="28"/>
          <w:szCs w:val="28"/>
        </w:rPr>
        <w:t xml:space="preserve">-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е не подано ни одной заявки.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8.2. Задаток не возвращается, если победитель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уклонился от подп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исания протокола о результатах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 оплаты полной стоимости приобретенного права размещения нестационарного торгового объекта; заключения Договора.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8.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3. В случае признания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несостоявшимся в связи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с поступлением одной заявки (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по одному из лотов), повторный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не проводится, Договор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 заключается по начальной цене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с претендентом, от которого поступила единственная заявка, при полной оплате им начальной цены лота.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Договор заключается на условиях, указанных в информа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>ционном сообщении о проведен</w:t>
      </w:r>
      <w:proofErr w:type="gramStart"/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и </w:t>
      </w:r>
      <w:r w:rsidR="00E86B6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ной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документаци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>ей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proofErr w:type="spellStart"/>
      <w:r w:rsidRPr="0034453F">
        <w:rPr>
          <w:rFonts w:ascii="Times New Roman" w:eastAsiaTheme="minorEastAsia" w:hAnsi="Times New Roman" w:cs="Times New Roman"/>
          <w:sz w:val="28"/>
          <w:szCs w:val="28"/>
        </w:rPr>
        <w:t>непоступлением</w:t>
      </w:r>
      <w:proofErr w:type="spellEnd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заявок (по одному из лотов) или если ни один из участников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не представил предложения о цене за право заключения Договора, Комиссия об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>ъявляет о повторном проведен</w:t>
      </w:r>
      <w:proofErr w:type="gramStart"/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="002D3E1E" w:rsidRPr="003B1C9E">
        <w:rPr>
          <w:rFonts w:ascii="Times New Roman" w:eastAsiaTheme="minorEastAsia" w:hAnsi="Times New Roman" w:cs="Times New Roman"/>
          <w:sz w:val="28"/>
          <w:szCs w:val="28"/>
        </w:rPr>
        <w:t xml:space="preserve">а со снижением начальной цены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B1C9E" w:rsidRDefault="0034453F" w:rsidP="00BE4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453F" w:rsidRPr="003B1C9E" w:rsidSect="00C004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B3"/>
    <w:rsid w:val="000675C4"/>
    <w:rsid w:val="0015639C"/>
    <w:rsid w:val="001C362F"/>
    <w:rsid w:val="002212FA"/>
    <w:rsid w:val="00246479"/>
    <w:rsid w:val="002732A9"/>
    <w:rsid w:val="002D3E1E"/>
    <w:rsid w:val="0034453F"/>
    <w:rsid w:val="003A69CC"/>
    <w:rsid w:val="003B1C9E"/>
    <w:rsid w:val="003E712A"/>
    <w:rsid w:val="00424770"/>
    <w:rsid w:val="00496F82"/>
    <w:rsid w:val="00535782"/>
    <w:rsid w:val="00545432"/>
    <w:rsid w:val="00555AD5"/>
    <w:rsid w:val="00566045"/>
    <w:rsid w:val="00642753"/>
    <w:rsid w:val="00644834"/>
    <w:rsid w:val="006D0E3B"/>
    <w:rsid w:val="00716D16"/>
    <w:rsid w:val="007A27C6"/>
    <w:rsid w:val="007B1B85"/>
    <w:rsid w:val="007D0F0C"/>
    <w:rsid w:val="007E5EB3"/>
    <w:rsid w:val="008C5548"/>
    <w:rsid w:val="00B06D31"/>
    <w:rsid w:val="00B65D08"/>
    <w:rsid w:val="00B8046E"/>
    <w:rsid w:val="00BA3891"/>
    <w:rsid w:val="00BE4E05"/>
    <w:rsid w:val="00C003A6"/>
    <w:rsid w:val="00C00441"/>
    <w:rsid w:val="00C61A36"/>
    <w:rsid w:val="00C61B5A"/>
    <w:rsid w:val="00C91FB5"/>
    <w:rsid w:val="00D241A8"/>
    <w:rsid w:val="00DC71D7"/>
    <w:rsid w:val="00E86B64"/>
    <w:rsid w:val="00E961EF"/>
    <w:rsid w:val="00F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056598FB13B0F5D2E22ED2BDDB0F35358790F3BDD7081AAF73A5748FB90B056715B6BC270DF101B0B3CDY9x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056598FB13B0F5D2E22ED2BDDB0F35358790F3BDD7081AAF73A5748FB90B056715B6BC270DF101B0B3CDY9x5J" TargetMode="External"/><Relationship Id="rId5" Type="http://schemas.openxmlformats.org/officeDocument/2006/relationships/hyperlink" Target="consultantplus://offline/ref=0D19E24DAA0A63FEAAAD5FB3820E34434B57C0B20CF7956840ED83F8A66A0310684DF8v8U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OrlovaON</cp:lastModifiedBy>
  <cp:revision>11</cp:revision>
  <cp:lastPrinted>2015-12-11T09:48:00Z</cp:lastPrinted>
  <dcterms:created xsi:type="dcterms:W3CDTF">2015-12-10T06:02:00Z</dcterms:created>
  <dcterms:modified xsi:type="dcterms:W3CDTF">2015-12-14T09:29:00Z</dcterms:modified>
</cp:coreProperties>
</file>