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40" w:rsidRP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B5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5B54" w:rsidRPr="00435B54" w:rsidRDefault="00435B54" w:rsidP="00435B54">
      <w:pPr>
        <w:spacing w:line="240" w:lineRule="auto"/>
        <w:jc w:val="center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435B54">
        <w:rPr>
          <w:rFonts w:ascii="Times New Roman" w:hAnsi="Times New Roman"/>
          <w:bCs/>
          <w:color w:val="000000"/>
          <w:spacing w:val="2"/>
          <w:sz w:val="24"/>
          <w:szCs w:val="24"/>
        </w:rPr>
        <w:t>к проекту постановления Правительства Удмуртской Республики</w:t>
      </w:r>
    </w:p>
    <w:p w:rsidR="00435B54" w:rsidRP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B54">
        <w:rPr>
          <w:rFonts w:ascii="Times New Roman" w:hAnsi="Times New Roman"/>
          <w:bCs/>
          <w:color w:val="000000"/>
          <w:spacing w:val="2"/>
          <w:sz w:val="24"/>
          <w:szCs w:val="24"/>
        </w:rPr>
        <w:t>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</w:r>
    </w:p>
    <w:p w:rsid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54" w:rsidRPr="00435B54" w:rsidRDefault="00435B54" w:rsidP="00435B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5B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35B54">
        <w:rPr>
          <w:rFonts w:ascii="Times New Roman" w:hAnsi="Times New Roman" w:cs="Times New Roman"/>
          <w:b/>
          <w:sz w:val="24"/>
          <w:szCs w:val="24"/>
        </w:rPr>
        <w:t>. Описание предлагаемого государственного регулирования.</w:t>
      </w:r>
      <w:proofErr w:type="gramEnd"/>
    </w:p>
    <w:p w:rsidR="00435B54" w:rsidRDefault="00435B54" w:rsidP="00435B54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Проектом постановления Правительства Удмуртской Республики </w:t>
      </w:r>
      <w:r w:rsidR="00572752">
        <w:rPr>
          <w:rFonts w:ascii="Times New Roman" w:hAnsi="Times New Roman" w:cs="Times New Roman"/>
          <w:sz w:val="24"/>
          <w:szCs w:val="24"/>
        </w:rPr>
        <w:t xml:space="preserve">предлагается утвердить Положение </w:t>
      </w:r>
      <w:r w:rsidR="00572752" w:rsidRPr="00435B54">
        <w:rPr>
          <w:rFonts w:ascii="Times New Roman" w:hAnsi="Times New Roman"/>
          <w:bCs/>
          <w:color w:val="000000"/>
          <w:spacing w:val="2"/>
          <w:sz w:val="24"/>
          <w:szCs w:val="24"/>
        </w:rPr>
        <w:t>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</w:r>
      <w:r w:rsidR="005E6565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(далее – Положение).</w:t>
      </w:r>
    </w:p>
    <w:p w:rsidR="005E6565" w:rsidRDefault="005E6565" w:rsidP="005E6565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gramStart"/>
      <w:r w:rsidRPr="005E6565">
        <w:rPr>
          <w:rFonts w:ascii="Times New Roman" w:hAnsi="Times New Roman"/>
          <w:bCs/>
          <w:color w:val="000000"/>
          <w:spacing w:val="2"/>
          <w:sz w:val="24"/>
          <w:szCs w:val="24"/>
        </w:rPr>
        <w:t>Положение было разработано в соответствии со статьей 78 Бюджетного кодекса Российской Федерации, постановлением Правительства Российской Федерации от 30 июня 2015 года № 659 «</w:t>
      </w:r>
      <w:hyperlink r:id="rId5" w:history="1">
        <w:r w:rsidRPr="005E6565">
          <w:rPr>
            <w:rFonts w:ascii="Times New Roman" w:hAnsi="Times New Roman"/>
            <w:bCs/>
            <w:color w:val="000000"/>
            <w:spacing w:val="2"/>
            <w:sz w:val="24"/>
            <w:szCs w:val="24"/>
          </w:rPr>
          <w:t>Об</w:t>
        </w:r>
      </w:hyperlink>
      <w:r w:rsidRPr="005E6565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изменении и признании утратившими силу некоторых актов Правительства Российской Федерации»,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конкурентоспособности».</w:t>
      </w:r>
      <w:proofErr w:type="gramEnd"/>
      <w:r w:rsidRPr="005E6565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Положение определяет порядок и условия предоставления субсидий за счет средств бюджета Удмуртской Республики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.</w:t>
      </w:r>
    </w:p>
    <w:p w:rsidR="005E6565" w:rsidRDefault="005E6565" w:rsidP="005E6565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5E6565" w:rsidRPr="00904FCE" w:rsidRDefault="005E6565" w:rsidP="00904FCE">
      <w:pPr>
        <w:spacing w:line="240" w:lineRule="auto"/>
        <w:ind w:firstLine="708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II. Характеристика проблемы. Цели государственного регулирования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Целью предоставления субсидий является финансовая поддержка специализированных организаций, которые обеспечивают: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формирование условий для эффективного взаимодействия организаций-участников Удмуртского машиностроительного кластера, организаций, осуществляющих образовательную и научную деятельность, некоммерческих и общественных организаций, органов государственной власти и органов местного самоуправления, инвесторов в интересах развития территориального кластера, 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реализацию проектов развития территориального кластера, </w:t>
      </w:r>
      <w:proofErr w:type="gram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выполняемых</w:t>
      </w:r>
      <w:proofErr w:type="gramEnd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совместно 2 и более организациями-участниками;</w:t>
      </w:r>
    </w:p>
    <w:p w:rsidR="00904FCE" w:rsidRPr="00904FCE" w:rsidRDefault="00904FCE" w:rsidP="00904FCE">
      <w:pPr>
        <w:spacing w:line="240" w:lineRule="auto"/>
        <w:ind w:firstLine="708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proofErr w:type="gram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внедрение новых производственных технологий в организациях-участниках кластера за счет оказания комплекса инженерно-консультационных услуг по подготовке процесса производства и реализации продукции (работ, услуг), подготовке строительства и эксплуатации промышленных, инфраструктурных и других объектов, </w:t>
      </w:r>
      <w:proofErr w:type="spellStart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>предпроектных</w:t>
      </w:r>
      <w:proofErr w:type="spellEnd"/>
      <w:r w:rsidRPr="00904FCE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 проектных услуг (подготовки технико-экономических обоснований, проектно-конструкторских разработок и других подобных услуг), услуг по подготовке, переподготовке и повышению квалификации кадров.</w:t>
      </w:r>
      <w:proofErr w:type="gramEnd"/>
    </w:p>
    <w:p w:rsidR="005E6565" w:rsidRDefault="005E6565" w:rsidP="005E6565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845020" w:rsidRDefault="005E6565" w:rsidP="005E6565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III</w:t>
      </w: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Описание предполагаемого государственного регулирования </w:t>
      </w:r>
    </w:p>
    <w:p w:rsidR="005E6565" w:rsidRDefault="005E6565" w:rsidP="005E6565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в части положений</w:t>
      </w:r>
      <w:r w:rsidR="00845020"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, которыми изменяется содержание или порядок реализации полномочий органов государственной власти Удмуртской Республики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Предлагаемое государственное регулирование не влечет изменений содержания или порядка реализации полномочий органов государственной власти Удмуртской Республики.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845020" w:rsidRDefault="00845020" w:rsidP="00845020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IV</w:t>
      </w:r>
      <w:r w:rsidRPr="00845020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расходов бюджета Удмуртской Республики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</w:r>
      <w:r w:rsidRPr="00845020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Субсидии предоставляются получателям в пределах средств республиканского бюджета, предусмотренных Министерству промышленности и торговли Удмуртской Республики на реализацию мероприятий подпрограммы «Развитие инновационного </w:t>
      </w:r>
      <w:r w:rsidRPr="00845020">
        <w:rPr>
          <w:rFonts w:ascii="Times New Roman" w:hAnsi="Times New Roman"/>
          <w:bCs/>
          <w:color w:val="000000"/>
          <w:spacing w:val="2"/>
          <w:sz w:val="24"/>
          <w:szCs w:val="24"/>
        </w:rPr>
        <w:lastRenderedPageBreak/>
        <w:t>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конкурентоспособности».</w:t>
      </w:r>
    </w:p>
    <w:p w:rsidR="00845020" w:rsidRDefault="0084502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845020" w:rsidRPr="00904FCE" w:rsidRDefault="00904FCE" w:rsidP="00904FCE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 w:rsidRPr="00904FCE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Описание обязанностей, которые предполагаются возложить на субъекты предпринимательской деятельности</w:t>
      </w:r>
    </w:p>
    <w:p w:rsidR="00904FCE" w:rsidRDefault="00904FCE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</w:r>
      <w:r w:rsidR="007F01E2">
        <w:rPr>
          <w:rFonts w:ascii="Times New Roman" w:hAnsi="Times New Roman"/>
          <w:bCs/>
          <w:color w:val="000000"/>
          <w:spacing w:val="2"/>
          <w:sz w:val="24"/>
          <w:szCs w:val="24"/>
        </w:rPr>
        <w:t>Изменение обязанностей субъектов предпринимательской деятельности не предполагается.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Субъекты предпринимательства, интересы которых будут затронуты предлагаемым государственным регулированием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Реализация мероприятий Положения формирует условия функционирования и эффективного развития</w:t>
      </w:r>
      <w:r w:rsidR="00185B1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организаций-участников и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специализированных организаций.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</w:p>
    <w:p w:rsidR="007F01E2" w:rsidRDefault="00381AD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Предлагаемое государственное регулирование не повлечет за собой дополнительных расходов у субъектов предпринимательской де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т</w:t>
      </w:r>
      <w:r w:rsidR="00190973">
        <w:rPr>
          <w:rFonts w:ascii="Times New Roman" w:hAnsi="Times New Roman"/>
          <w:bCs/>
          <w:color w:val="000000"/>
          <w:spacing w:val="2"/>
          <w:sz w:val="24"/>
          <w:szCs w:val="24"/>
        </w:rPr>
        <w:t>ельности, поскольку направлено на совершенствование механизма оказания им государственной поддержки.</w:t>
      </w:r>
    </w:p>
    <w:p w:rsidR="007F01E2" w:rsidRDefault="007F01E2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</w:p>
    <w:p w:rsidR="007F01E2" w:rsidRPr="007F01E2" w:rsidRDefault="007F01E2" w:rsidP="007F01E2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VIII</w:t>
      </w:r>
      <w:r w:rsidRPr="007F01E2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Оценка рисков невозможности решения проблемы предложенным способом</w:t>
      </w:r>
    </w:p>
    <w:p w:rsidR="007F01E2" w:rsidRPr="007F01E2" w:rsidRDefault="00381AD0" w:rsidP="00845020">
      <w:pPr>
        <w:spacing w:line="240" w:lineRule="auto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ab/>
        <w:t>Существует риск сокращения объемов финансирования деятельности Министерства промышленности и торговли Удмуртской Республики, в том числе финансирования Подпрограммы.</w:t>
      </w:r>
    </w:p>
    <w:sectPr w:rsidR="007F01E2" w:rsidRPr="007F01E2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B54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3B0A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1771"/>
    <w:rsid w:val="00183C63"/>
    <w:rsid w:val="001849CC"/>
    <w:rsid w:val="00184CA7"/>
    <w:rsid w:val="00184CB0"/>
    <w:rsid w:val="00184D4A"/>
    <w:rsid w:val="00185739"/>
    <w:rsid w:val="00185B19"/>
    <w:rsid w:val="001863F6"/>
    <w:rsid w:val="00186D90"/>
    <w:rsid w:val="001876A3"/>
    <w:rsid w:val="00190658"/>
    <w:rsid w:val="00190973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AD0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B54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275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565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01E2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20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4FC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1E98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5D1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5A78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912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05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D100-CC30-4429-91A3-88F5104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2015-09-03T13:07:00Z</cp:lastPrinted>
  <dcterms:created xsi:type="dcterms:W3CDTF">2015-09-03T05:56:00Z</dcterms:created>
  <dcterms:modified xsi:type="dcterms:W3CDTF">2015-10-22T06:38:00Z</dcterms:modified>
</cp:coreProperties>
</file>