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2D2F77" w:rsidTr="007A3AF7">
        <w:tc>
          <w:tcPr>
            <w:tcW w:w="9747" w:type="dxa"/>
          </w:tcPr>
          <w:p w:rsidR="002D2F77" w:rsidRDefault="00DF752C" w:rsidP="00292D0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 w:rsidR="002D2F77" w:rsidRPr="007E5DA7"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="002D2F77">
              <w:rPr>
                <w:rFonts w:ascii="Times New Roman" w:hAnsi="Times New Roman" w:cs="Times New Roman"/>
                <w:sz w:val="28"/>
                <w:szCs w:val="28"/>
              </w:rPr>
              <w:t xml:space="preserve"> промышленности и </w:t>
            </w:r>
            <w:r w:rsidR="006E7452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="002D2F77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 уведомляет о проведении публичных консультаций в целях </w:t>
            </w:r>
            <w:proofErr w:type="gramStart"/>
            <w:r w:rsidR="002D2F77">
              <w:rPr>
                <w:rFonts w:ascii="Times New Roman" w:hAnsi="Times New Roman" w:cs="Times New Roman"/>
                <w:sz w:val="28"/>
                <w:szCs w:val="28"/>
              </w:rPr>
              <w:t>оценки регулирующего воздействия проекта постановления Правительства Удмуртской</w:t>
            </w:r>
            <w:proofErr w:type="gramEnd"/>
            <w:r w:rsidR="002D2F77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</w:t>
            </w:r>
            <w:r w:rsidR="00460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E77">
              <w:rPr>
                <w:rFonts w:ascii="Times New Roman" w:hAnsi="Times New Roman"/>
                <w:sz w:val="28"/>
                <w:szCs w:val="28"/>
              </w:rPr>
              <w:t>«</w:t>
            </w:r>
            <w:r w:rsidR="00292D06">
              <w:rPr>
                <w:rFonts w:ascii="Times New Roman" w:hAnsi="Times New Roman"/>
                <w:sz w:val="28"/>
                <w:szCs w:val="28"/>
              </w:rPr>
              <w:t>О внесении изменений в некоторые акты</w:t>
            </w:r>
            <w:r w:rsidR="00D37070">
              <w:rPr>
                <w:rFonts w:ascii="Times New Roman" w:hAnsi="Times New Roman"/>
                <w:sz w:val="28"/>
                <w:szCs w:val="28"/>
              </w:rPr>
              <w:t xml:space="preserve"> Правительства Удмуртской Р</w:t>
            </w:r>
            <w:r w:rsidR="00292D06">
              <w:rPr>
                <w:rFonts w:ascii="Times New Roman" w:hAnsi="Times New Roman"/>
                <w:sz w:val="28"/>
                <w:szCs w:val="28"/>
              </w:rPr>
              <w:t>еспублики</w:t>
            </w:r>
            <w:r w:rsidR="00460E77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FC77CF" w:rsidTr="007A3AF7">
        <w:tc>
          <w:tcPr>
            <w:tcW w:w="9747" w:type="dxa"/>
          </w:tcPr>
          <w:p w:rsidR="00FC77CF" w:rsidRDefault="00FC77CF" w:rsidP="00BB6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проекта:</w:t>
            </w:r>
            <w:r w:rsidRPr="00FC77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промышленности и </w:t>
            </w:r>
            <w:r w:rsidR="00165942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</w:p>
          <w:p w:rsidR="00FC77CF" w:rsidRDefault="00FC77CF" w:rsidP="00BB6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публичных консультаций: </w:t>
            </w:r>
            <w:r w:rsidR="00CB76A1" w:rsidRPr="00CB76A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F7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A90" w:rsidRPr="000E7C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2D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50A90" w:rsidRPr="000E7C69">
              <w:rPr>
                <w:rFonts w:ascii="Times New Roman" w:hAnsi="Times New Roman" w:cs="Times New Roman"/>
                <w:sz w:val="28"/>
                <w:szCs w:val="28"/>
              </w:rPr>
              <w:t xml:space="preserve"> июл</w:t>
            </w:r>
            <w:r w:rsidR="00DF752C" w:rsidRPr="000E7C6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84502" w:rsidRPr="000E7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C14" w:rsidRPr="000E7C6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92D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85FB6" w:rsidRPr="000E7C69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5227EF" w:rsidRPr="000E7C6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85FB6" w:rsidRPr="000E7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D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E7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A90" w:rsidRPr="000E7C69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0E7C6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292D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E7C6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D84502" w:rsidRPr="000E7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77CF" w:rsidRDefault="00FC77CF" w:rsidP="00BB6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Default="00FC77CF" w:rsidP="00BB65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 направления ответов:</w:t>
            </w:r>
          </w:p>
          <w:p w:rsidR="00FC77CF" w:rsidRDefault="00FC77CF" w:rsidP="00BB65A0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 электронной почте на адрес </w:t>
            </w:r>
            <w:hyperlink r:id="rId7" w:history="1">
              <w:r w:rsidR="00057F48" w:rsidRPr="00813F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ken</w:t>
              </w:r>
              <w:r w:rsidR="00057F48" w:rsidRPr="00813F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57F48" w:rsidRPr="00813F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</w:t>
              </w:r>
              <w:r w:rsidR="00057F48" w:rsidRPr="00813F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57F48" w:rsidRPr="00813F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="00057F48" w:rsidRPr="00813F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57F48" w:rsidRPr="00813F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виде прикрепленного файла, заполненного по прилагаемой форме.</w:t>
            </w:r>
          </w:p>
          <w:p w:rsidR="00FC77CF" w:rsidRDefault="00FC77CF" w:rsidP="00BB6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Default="00FC77CF" w:rsidP="00BB65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Контактное лицо по вопросам заполнения формы опроса и его отправки: </w:t>
            </w:r>
          </w:p>
          <w:p w:rsidR="007A3AF7" w:rsidRPr="00FC77CF" w:rsidRDefault="00BB65A0" w:rsidP="00BB65A0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5A0">
              <w:rPr>
                <w:rFonts w:ascii="Times New Roman" w:hAnsi="Times New Roman" w:cs="Times New Roman"/>
                <w:sz w:val="28"/>
                <w:szCs w:val="28"/>
              </w:rPr>
              <w:t>Красноперова Марина Анатольевна (3412) 935-48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C77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B65A0">
              <w:rPr>
                <w:rFonts w:ascii="Times New Roman" w:hAnsi="Times New Roman" w:cs="Times New Roman"/>
                <w:sz w:val="28"/>
                <w:szCs w:val="28"/>
              </w:rPr>
              <w:t xml:space="preserve"> Кардапольцева Екатерина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(3412) 935-481,</w:t>
            </w:r>
            <w:r w:rsidR="00FC77CF">
              <w:rPr>
                <w:rFonts w:ascii="Times New Roman" w:hAnsi="Times New Roman" w:cs="Times New Roman"/>
                <w:sz w:val="28"/>
                <w:szCs w:val="28"/>
              </w:rPr>
              <w:t xml:space="preserve"> отдел </w:t>
            </w:r>
            <w:r w:rsidR="00460E77">
              <w:rPr>
                <w:rFonts w:ascii="Times New Roman" w:hAnsi="Times New Roman" w:cs="Times New Roman"/>
                <w:sz w:val="28"/>
                <w:szCs w:val="28"/>
              </w:rPr>
              <w:t>нефтедобывающей отрасли</w:t>
            </w:r>
            <w:r w:rsidR="00165942">
              <w:rPr>
                <w:rFonts w:ascii="Times New Roman" w:hAnsi="Times New Roman" w:cs="Times New Roman"/>
                <w:sz w:val="28"/>
                <w:szCs w:val="28"/>
              </w:rPr>
              <w:t xml:space="preserve"> и нефтепродуктов,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AF7">
              <w:rPr>
                <w:rFonts w:ascii="Times New Roman" w:hAnsi="Times New Roman" w:cs="Times New Roman"/>
                <w:sz w:val="28"/>
                <w:szCs w:val="28"/>
              </w:rPr>
              <w:t>с 9-00 часов до 16-30 часов по рабочим дням.</w:t>
            </w:r>
          </w:p>
        </w:tc>
      </w:tr>
      <w:tr w:rsidR="007A3AF7" w:rsidTr="007A3AF7">
        <w:tc>
          <w:tcPr>
            <w:tcW w:w="9747" w:type="dxa"/>
          </w:tcPr>
          <w:p w:rsidR="007A3AF7" w:rsidRDefault="007A3AF7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Прилагаемые к опросу документы: </w:t>
            </w:r>
          </w:p>
          <w:p w:rsidR="00364AF0" w:rsidRDefault="007A3AF7" w:rsidP="0016594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Правительства Удмуртской Республики</w:t>
            </w:r>
            <w:r w:rsidR="00165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D06" w:rsidRPr="00292D06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некоторые</w:t>
            </w:r>
            <w:r w:rsidR="00D37070">
              <w:rPr>
                <w:rFonts w:ascii="Times New Roman" w:hAnsi="Times New Roman" w:cs="Times New Roman"/>
                <w:sz w:val="28"/>
                <w:szCs w:val="28"/>
              </w:rPr>
              <w:t xml:space="preserve"> акты Правительства Удмуртской Р</w:t>
            </w:r>
            <w:r w:rsidR="00292D06" w:rsidRPr="00292D06">
              <w:rPr>
                <w:rFonts w:ascii="Times New Roman" w:hAnsi="Times New Roman" w:cs="Times New Roman"/>
                <w:sz w:val="28"/>
                <w:szCs w:val="28"/>
              </w:rPr>
              <w:t>еспублики»</w:t>
            </w:r>
            <w:r w:rsidR="00364AF0">
              <w:rPr>
                <w:rFonts w:ascii="Times New Roman" w:hAnsi="Times New Roman" w:cs="Times New Roman"/>
                <w:sz w:val="28"/>
                <w:szCs w:val="24"/>
              </w:rPr>
              <w:t>;</w:t>
            </w:r>
          </w:p>
          <w:p w:rsidR="007A3AF7" w:rsidRPr="007A3AF7" w:rsidRDefault="007A3AF7" w:rsidP="007C5FB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Правительства Удмуртской Республики </w:t>
            </w:r>
            <w:r w:rsidR="00292D06" w:rsidRPr="00292D06">
              <w:rPr>
                <w:rFonts w:ascii="Times New Roman" w:hAnsi="Times New Roman"/>
                <w:sz w:val="28"/>
                <w:szCs w:val="28"/>
              </w:rPr>
              <w:t>«О внесении изменений в некоторые акты Правительства Удмуртской республики»</w:t>
            </w:r>
            <w:r w:rsidR="00292D0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A3AF7" w:rsidTr="007A3AF7">
        <w:tc>
          <w:tcPr>
            <w:tcW w:w="9747" w:type="dxa"/>
          </w:tcPr>
          <w:p w:rsidR="007A3AF7" w:rsidRDefault="007A3AF7" w:rsidP="002D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  <w:p w:rsidR="00292D06" w:rsidRDefault="007A3AF7" w:rsidP="00C674D8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DF0">
              <w:rPr>
                <w:rFonts w:ascii="Times New Roman" w:hAnsi="Times New Roman" w:cs="Times New Roman"/>
                <w:sz w:val="28"/>
                <w:szCs w:val="28"/>
              </w:rPr>
              <w:t>Проектом постановления Правительства Удмуртской Республики</w:t>
            </w:r>
            <w:r w:rsidR="00222E15" w:rsidRPr="00C06DF0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предлагается </w:t>
            </w:r>
            <w:r w:rsidR="00292D06">
              <w:rPr>
                <w:rFonts w:ascii="Times New Roman" w:hAnsi="Times New Roman" w:cs="Times New Roman"/>
                <w:sz w:val="28"/>
                <w:szCs w:val="28"/>
              </w:rPr>
              <w:t xml:space="preserve">внести изменения в следующие акты Правительства Удмуртской Республики: </w:t>
            </w:r>
          </w:p>
          <w:p w:rsidR="00292D06" w:rsidRPr="00012A6F" w:rsidRDefault="00012A6F" w:rsidP="00012A6F">
            <w:pPr>
              <w:pStyle w:val="a5"/>
              <w:numPr>
                <w:ilvl w:val="0"/>
                <w:numId w:val="7"/>
              </w:numPr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12A6F">
              <w:rPr>
                <w:rFonts w:ascii="Times New Roman" w:hAnsi="Times New Roman" w:cs="Times New Roman"/>
                <w:sz w:val="28"/>
                <w:szCs w:val="24"/>
              </w:rPr>
              <w:t xml:space="preserve">Положение о порядке предоставления субсидии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 возмещение части затрат по </w:t>
            </w:r>
            <w:r w:rsidRPr="00012A6F">
              <w:rPr>
                <w:rFonts w:ascii="Times New Roman" w:hAnsi="Times New Roman" w:cs="Times New Roman"/>
                <w:sz w:val="28"/>
                <w:szCs w:val="24"/>
              </w:rPr>
              <w:t>приобретени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r w:rsidRPr="00012A6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транспортных средств</w:t>
            </w:r>
            <w:r w:rsidRPr="00012A6F">
              <w:rPr>
                <w:rFonts w:ascii="Times New Roman" w:hAnsi="Times New Roman" w:cs="Times New Roman"/>
                <w:sz w:val="28"/>
                <w:szCs w:val="24"/>
              </w:rPr>
              <w:t>, использующих в качестве моторного топлива компримированный природный газ, утвержденное постановлением Правительства Удмуртской Республики от 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012A6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мая</w:t>
            </w:r>
            <w:r w:rsidRPr="00012A6F">
              <w:rPr>
                <w:rFonts w:ascii="Times New Roman" w:hAnsi="Times New Roman" w:cs="Times New Roman"/>
                <w:sz w:val="28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 </w:t>
            </w:r>
            <w:r w:rsidRPr="00012A6F">
              <w:rPr>
                <w:rFonts w:ascii="Times New Roman" w:hAnsi="Times New Roman" w:cs="Times New Roman"/>
                <w:sz w:val="28"/>
                <w:szCs w:val="24"/>
              </w:rPr>
              <w:t>года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195 (в ред. постановлений Правительства УР от 08.12.2014 г. № 506, от 12.10.2015 г. №479);</w:t>
            </w:r>
          </w:p>
          <w:p w:rsidR="00165942" w:rsidRPr="00292D06" w:rsidRDefault="00222E15" w:rsidP="00292D06">
            <w:pPr>
              <w:pStyle w:val="a5"/>
              <w:numPr>
                <w:ilvl w:val="0"/>
                <w:numId w:val="7"/>
              </w:numPr>
              <w:ind w:left="0" w:firstLine="426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92D06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 w:rsidR="00C06DF0" w:rsidRPr="00292D06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165942" w:rsidRPr="00292D06">
              <w:rPr>
                <w:rFonts w:ascii="Times New Roman" w:hAnsi="Times New Roman" w:cs="Times New Roman"/>
                <w:sz w:val="28"/>
                <w:szCs w:val="24"/>
              </w:rPr>
              <w:t>о порядке предоставления субсидии бюджетам муниципальных образований в Удмуртской Республике на приобретени</w:t>
            </w:r>
            <w:r w:rsidR="00C63B0F" w:rsidRPr="00292D06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="00165942" w:rsidRPr="00292D06">
              <w:rPr>
                <w:rFonts w:ascii="Times New Roman" w:hAnsi="Times New Roman" w:cs="Times New Roman"/>
                <w:sz w:val="28"/>
                <w:szCs w:val="24"/>
              </w:rPr>
              <w:t xml:space="preserve"> автобусов и техники для жилищно-коммунального хозяйства, использующих в качестве моторного топлива компримированный природный газ</w:t>
            </w:r>
            <w:r w:rsidR="00012A6F">
              <w:rPr>
                <w:rFonts w:ascii="Times New Roman" w:hAnsi="Times New Roman" w:cs="Times New Roman"/>
                <w:sz w:val="28"/>
                <w:szCs w:val="24"/>
              </w:rPr>
              <w:t>, утвержденное постановлением Правительства Удмуртской Республики от 16 октября 2015 года № 482</w:t>
            </w:r>
            <w:r w:rsidR="00165942" w:rsidRPr="00292D0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C674D8" w:rsidRPr="007A3AF7" w:rsidRDefault="00C674D8" w:rsidP="00C63B0F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оценки регулирующего </w:t>
            </w:r>
            <w:r w:rsidRPr="00C674D8">
              <w:rPr>
                <w:rFonts w:ascii="Times New Roman" w:hAnsi="Times New Roman" w:cs="Times New Roman"/>
                <w:sz w:val="28"/>
                <w:szCs w:val="28"/>
              </w:rPr>
              <w:t>воздействия и выявления положений, вводящих избыточные административные и иные ограничения и обязанности для</w:t>
            </w:r>
            <w:r w:rsidR="00C63B0F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предпринимательской и (или) инвестиционной деятельности</w:t>
            </w:r>
            <w:r w:rsidRPr="00C674D8">
              <w:rPr>
                <w:rFonts w:ascii="Times New Roman" w:hAnsi="Times New Roman" w:cs="Times New Roman"/>
                <w:sz w:val="28"/>
                <w:szCs w:val="28"/>
              </w:rPr>
              <w:t xml:space="preserve">, или способствующих их введению, а также положений, способствующих возникновению необоснованных расходов  </w:t>
            </w:r>
            <w:r w:rsidR="00C63B0F" w:rsidRPr="00C63B0F">
              <w:rPr>
                <w:rFonts w:ascii="Times New Roman" w:hAnsi="Times New Roman" w:cs="Times New Roman"/>
                <w:sz w:val="28"/>
                <w:szCs w:val="28"/>
              </w:rPr>
              <w:t xml:space="preserve">субъектов предпринимательской и </w:t>
            </w:r>
            <w:r w:rsidR="00C63B0F" w:rsidRPr="00C63B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(или) инвестиционной деятельности </w:t>
            </w:r>
            <w:r w:rsidRPr="00C674D8">
              <w:rPr>
                <w:rFonts w:ascii="Times New Roman" w:hAnsi="Times New Roman" w:cs="Times New Roman"/>
                <w:sz w:val="28"/>
                <w:szCs w:val="28"/>
              </w:rPr>
              <w:t xml:space="preserve">и бюджетов всех уровней бюджетной системы Российской Федерации, Министерство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промышленности и </w:t>
            </w:r>
            <w:r w:rsidR="006E7452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C674D8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 в соответствии с пунктом </w:t>
            </w:r>
            <w:r w:rsidR="00C63B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674D8">
              <w:rPr>
                <w:rFonts w:ascii="Times New Roman" w:hAnsi="Times New Roman" w:cs="Times New Roman"/>
                <w:sz w:val="28"/>
                <w:szCs w:val="28"/>
              </w:rPr>
              <w:t xml:space="preserve"> Порядка</w:t>
            </w:r>
            <w:proofErr w:type="gramEnd"/>
            <w:r w:rsidRPr="00C674D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процедуры оценки регулирующего воздействия в Удмуртской Республике, утвержденного постановлением Правительства Удмуртской Республики от 3 декабря 2012 года №526,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FC77CF" w:rsidRDefault="00FC77C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674D8" w:rsidTr="00C674D8">
        <w:tc>
          <w:tcPr>
            <w:tcW w:w="9571" w:type="dxa"/>
          </w:tcPr>
          <w:p w:rsidR="00057F48" w:rsidRPr="00057F48" w:rsidRDefault="00C674D8" w:rsidP="00057F4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12C6F">
              <w:rPr>
                <w:b/>
                <w:sz w:val="28"/>
                <w:szCs w:val="28"/>
              </w:rPr>
              <w:t>ПЕРЕЧЕНЬ ВОПРОСОВ В РАМКАХ ПРОВЕДЕНИЯ ПУБЛИЧНЫХ КОНСУЛЬТАЦИЙ ПО ПРОЕКТУ ПОСТАНОВЛЕНИЯ ПРАВИТЕЛЬСТВА УДМУРТСКОЙ РЕСПУБЛИКИ</w:t>
            </w:r>
            <w:r w:rsidRPr="00057F48">
              <w:rPr>
                <w:b/>
                <w:sz w:val="28"/>
                <w:szCs w:val="28"/>
              </w:rPr>
              <w:t xml:space="preserve"> </w:t>
            </w:r>
            <w:r w:rsidR="00805283">
              <w:rPr>
                <w:b/>
                <w:sz w:val="28"/>
                <w:szCs w:val="28"/>
              </w:rPr>
              <w:t>«</w:t>
            </w:r>
            <w:r w:rsidR="00292D06">
              <w:rPr>
                <w:b/>
                <w:sz w:val="28"/>
                <w:szCs w:val="28"/>
              </w:rPr>
              <w:t>О ВНЕСЕНИИ ИЗМЕНЕНИЙ В НЕКОТОРЫЕ АКТЫ ПРАВИТЕЛЬСТВА УДМУРТСКОЙ РЕСПУБЛИКИ</w:t>
            </w:r>
            <w:r w:rsidR="00805283">
              <w:rPr>
                <w:b/>
                <w:sz w:val="28"/>
                <w:szCs w:val="28"/>
              </w:rPr>
              <w:t>»</w:t>
            </w:r>
            <w:r w:rsidR="00057F48" w:rsidRPr="00057F48">
              <w:rPr>
                <w:b/>
                <w:sz w:val="28"/>
                <w:szCs w:val="28"/>
              </w:rPr>
              <w:t xml:space="preserve"> </w:t>
            </w:r>
          </w:p>
          <w:p w:rsidR="008E398E" w:rsidRPr="008E398E" w:rsidRDefault="008E398E" w:rsidP="008E398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907FC1" w:rsidRPr="00907FC1" w:rsidRDefault="00907FC1" w:rsidP="00292D06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hyperlink r:id="rId8" w:history="1">
              <w:r w:rsidR="00057F48" w:rsidRPr="00813F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ken</w:t>
              </w:r>
              <w:r w:rsidR="00057F48" w:rsidRPr="00813F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57F48" w:rsidRPr="00813F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</w:t>
              </w:r>
              <w:r w:rsidR="00057F48" w:rsidRPr="00813F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057F48" w:rsidRPr="00813F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="00057F48" w:rsidRPr="00813FC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57F48" w:rsidRPr="00813FC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5DA7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04634B" w:rsidRPr="00D84502">
              <w:rPr>
                <w:rFonts w:ascii="Times New Roman" w:hAnsi="Times New Roman" w:cs="Times New Roman"/>
                <w:sz w:val="28"/>
                <w:szCs w:val="28"/>
              </w:rPr>
              <w:t xml:space="preserve">позднее </w:t>
            </w:r>
            <w:r w:rsidR="00292D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50A90" w:rsidRPr="000E7C69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 w:rsidRPr="000E7C69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292D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E7C6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Pr="00D8450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74CBC">
              <w:rPr>
                <w:rFonts w:ascii="Times New Roman" w:hAnsi="Times New Roman" w:cs="Times New Roman"/>
                <w:sz w:val="28"/>
                <w:szCs w:val="28"/>
              </w:rPr>
              <w:t>Министерство промышленности и торговли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будет иметь возможности проанализировать позиции, направленные ему  после указанного срока, а также направленные не в соответствии с настоящей формой.</w:t>
            </w:r>
          </w:p>
        </w:tc>
      </w:tr>
    </w:tbl>
    <w:p w:rsidR="00C674D8" w:rsidRDefault="00C674D8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07FC1" w:rsidTr="00907FC1">
        <w:tc>
          <w:tcPr>
            <w:tcW w:w="9571" w:type="dxa"/>
          </w:tcPr>
          <w:p w:rsidR="00907FC1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Контактная информация </w:t>
            </w:r>
          </w:p>
          <w:p w:rsidR="00907FC1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B8A" w:rsidRDefault="005D0B8A" w:rsidP="005D0B8A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Вашему желанию укажите:</w:t>
            </w:r>
          </w:p>
          <w:p w:rsidR="00907FC1" w:rsidRDefault="00907FC1" w:rsidP="005D0B8A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DA7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  <w:p w:rsidR="00907FC1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 </w:t>
            </w:r>
          </w:p>
          <w:p w:rsidR="00907FC1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</w:t>
            </w:r>
          </w:p>
          <w:p w:rsidR="00907FC1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  <w:p w:rsidR="00907FC1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  <w:p w:rsidR="00907FC1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Default="00B8080F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907FC1" w:rsidRPr="00907FC1" w:rsidRDefault="00B8080F" w:rsidP="00B8080F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</w:tc>
      </w:tr>
    </w:tbl>
    <w:p w:rsidR="00907FC1" w:rsidRDefault="00907FC1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80F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80F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12E7E" w:rsidRPr="000E7C69" w:rsidRDefault="00212E7E" w:rsidP="00CA4581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7C69">
        <w:rPr>
          <w:rFonts w:ascii="Times New Roman" w:hAnsi="Times New Roman" w:cs="Times New Roman"/>
          <w:sz w:val="26"/>
          <w:szCs w:val="26"/>
        </w:rPr>
        <w:t>Существуют   ли   в   предлагаемом  государственном  регулировании положени</w:t>
      </w:r>
      <w:r w:rsidR="00D37070">
        <w:rPr>
          <w:rFonts w:ascii="Times New Roman" w:hAnsi="Times New Roman" w:cs="Times New Roman"/>
          <w:sz w:val="26"/>
          <w:szCs w:val="26"/>
        </w:rPr>
        <w:t>я</w:t>
      </w:r>
      <w:r w:rsidRPr="000E7C69">
        <w:rPr>
          <w:rFonts w:ascii="Times New Roman" w:hAnsi="Times New Roman" w:cs="Times New Roman"/>
          <w:sz w:val="26"/>
          <w:szCs w:val="26"/>
        </w:rPr>
        <w:t>,  которые  необоснованно затрудняют ведение предпринимательской и (или)   инвестиционной   деятельности?  Приведите  обоснования  по  каждому указанному положению, дополнительно определив:</w:t>
      </w:r>
    </w:p>
    <w:p w:rsidR="00212E7E" w:rsidRPr="000E7C69" w:rsidRDefault="00212E7E" w:rsidP="00CA4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C69">
        <w:rPr>
          <w:rFonts w:ascii="Times New Roman" w:hAnsi="Times New Roman" w:cs="Times New Roman"/>
          <w:sz w:val="26"/>
          <w:szCs w:val="26"/>
        </w:rPr>
        <w:lastRenderedPageBreak/>
        <w:t>имеется   ли   смысловое   противоречие   с   целями   государственного регулирования  или  существующей  проблемой  либо положение не способствует достижению целей регулирования;</w:t>
      </w:r>
    </w:p>
    <w:p w:rsidR="00212E7E" w:rsidRPr="000E7C69" w:rsidRDefault="00212E7E" w:rsidP="00CA4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C69">
        <w:rPr>
          <w:rFonts w:ascii="Times New Roman" w:hAnsi="Times New Roman" w:cs="Times New Roman"/>
          <w:sz w:val="26"/>
          <w:szCs w:val="26"/>
        </w:rPr>
        <w:t>имеются ли технические ошибки;</w:t>
      </w:r>
    </w:p>
    <w:p w:rsidR="00212E7E" w:rsidRPr="000E7C69" w:rsidRDefault="00212E7E" w:rsidP="00CA4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C69">
        <w:rPr>
          <w:rFonts w:ascii="Times New Roman" w:hAnsi="Times New Roman" w:cs="Times New Roman"/>
          <w:sz w:val="26"/>
          <w:szCs w:val="26"/>
        </w:rPr>
        <w:t>приводит  ли  исполнение  положени</w:t>
      </w:r>
      <w:r w:rsidR="00D37070">
        <w:rPr>
          <w:rFonts w:ascii="Times New Roman" w:hAnsi="Times New Roman" w:cs="Times New Roman"/>
          <w:sz w:val="26"/>
          <w:szCs w:val="26"/>
        </w:rPr>
        <w:t>я</w:t>
      </w:r>
      <w:r w:rsidRPr="000E7C69">
        <w:rPr>
          <w:rFonts w:ascii="Times New Roman" w:hAnsi="Times New Roman" w:cs="Times New Roman"/>
          <w:sz w:val="26"/>
          <w:szCs w:val="26"/>
        </w:rPr>
        <w:t xml:space="preserve">  государственного  регулирования  к</w:t>
      </w:r>
      <w:r w:rsidR="00CA4581" w:rsidRPr="000E7C69">
        <w:rPr>
          <w:rFonts w:ascii="Times New Roman" w:hAnsi="Times New Roman" w:cs="Times New Roman"/>
          <w:sz w:val="26"/>
          <w:szCs w:val="26"/>
        </w:rPr>
        <w:t xml:space="preserve"> </w:t>
      </w:r>
      <w:r w:rsidRPr="000E7C69">
        <w:rPr>
          <w:rFonts w:ascii="Times New Roman" w:hAnsi="Times New Roman" w:cs="Times New Roman"/>
          <w:sz w:val="26"/>
          <w:szCs w:val="26"/>
        </w:rPr>
        <w:t>избыточным   действиям   или,  наоборот,  ограничивает  действия  субъектов</w:t>
      </w:r>
      <w:r w:rsidR="00CA4581" w:rsidRPr="000E7C69">
        <w:rPr>
          <w:rFonts w:ascii="Times New Roman" w:hAnsi="Times New Roman" w:cs="Times New Roman"/>
          <w:sz w:val="26"/>
          <w:szCs w:val="26"/>
        </w:rPr>
        <w:t xml:space="preserve"> </w:t>
      </w:r>
      <w:r w:rsidRPr="000E7C69">
        <w:rPr>
          <w:rFonts w:ascii="Times New Roman" w:hAnsi="Times New Roman" w:cs="Times New Roman"/>
          <w:sz w:val="26"/>
          <w:szCs w:val="26"/>
        </w:rPr>
        <w:t>предпринимательской и (или) инвестиционной деятельности;</w:t>
      </w:r>
    </w:p>
    <w:p w:rsidR="00212E7E" w:rsidRPr="000E7C69" w:rsidRDefault="00212E7E" w:rsidP="00CA4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C69">
        <w:rPr>
          <w:rFonts w:ascii="Times New Roman" w:hAnsi="Times New Roman" w:cs="Times New Roman"/>
          <w:sz w:val="26"/>
          <w:szCs w:val="26"/>
        </w:rPr>
        <w:t>приводит   ли   исполнение   положения   к   возникновению   избыточных</w:t>
      </w:r>
      <w:r w:rsidR="00CA4581" w:rsidRPr="000E7C69">
        <w:rPr>
          <w:rFonts w:ascii="Times New Roman" w:hAnsi="Times New Roman" w:cs="Times New Roman"/>
          <w:sz w:val="26"/>
          <w:szCs w:val="26"/>
        </w:rPr>
        <w:t xml:space="preserve"> </w:t>
      </w:r>
      <w:r w:rsidRPr="000E7C69">
        <w:rPr>
          <w:rFonts w:ascii="Times New Roman" w:hAnsi="Times New Roman" w:cs="Times New Roman"/>
          <w:sz w:val="26"/>
          <w:szCs w:val="26"/>
        </w:rPr>
        <w:t>обязанностей   субъектов   предпринимательской   и   (или)   инвестиционной</w:t>
      </w:r>
      <w:r w:rsidR="00CA4581" w:rsidRPr="000E7C69">
        <w:rPr>
          <w:rFonts w:ascii="Times New Roman" w:hAnsi="Times New Roman" w:cs="Times New Roman"/>
          <w:sz w:val="26"/>
          <w:szCs w:val="26"/>
        </w:rPr>
        <w:t xml:space="preserve"> </w:t>
      </w:r>
      <w:r w:rsidRPr="000E7C69">
        <w:rPr>
          <w:rFonts w:ascii="Times New Roman" w:hAnsi="Times New Roman" w:cs="Times New Roman"/>
          <w:sz w:val="26"/>
          <w:szCs w:val="26"/>
        </w:rPr>
        <w:t>деятельности,  к необоснованному существенному росту отдельных видов затрат или появлению новых необоснованных видов затрат;</w:t>
      </w:r>
    </w:p>
    <w:p w:rsidR="00212E7E" w:rsidRPr="000E7C69" w:rsidRDefault="00D37070" w:rsidP="00CA4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устанавливается   ли   положением</w:t>
      </w:r>
      <w:r w:rsidR="00212E7E" w:rsidRPr="000E7C69">
        <w:rPr>
          <w:rFonts w:ascii="Times New Roman" w:hAnsi="Times New Roman" w:cs="Times New Roman"/>
          <w:sz w:val="26"/>
          <w:szCs w:val="26"/>
        </w:rPr>
        <w:t xml:space="preserve">   необоснованное  ограничение  выбора</w:t>
      </w:r>
      <w:r w:rsidR="00CA4581" w:rsidRPr="000E7C69">
        <w:rPr>
          <w:rFonts w:ascii="Times New Roman" w:hAnsi="Times New Roman" w:cs="Times New Roman"/>
          <w:sz w:val="26"/>
          <w:szCs w:val="26"/>
        </w:rPr>
        <w:t xml:space="preserve"> </w:t>
      </w:r>
      <w:r w:rsidR="00212E7E" w:rsidRPr="000E7C69">
        <w:rPr>
          <w:rFonts w:ascii="Times New Roman" w:hAnsi="Times New Roman" w:cs="Times New Roman"/>
          <w:sz w:val="26"/>
          <w:szCs w:val="26"/>
        </w:rPr>
        <w:t>субъектами   предпринимательской   и   (или)   инвестиционной  деятельности существующих или возможных поставщиков или потребителей;</w:t>
      </w:r>
    </w:p>
    <w:p w:rsidR="00212E7E" w:rsidRPr="000E7C69" w:rsidRDefault="00212E7E" w:rsidP="00CA4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C69">
        <w:rPr>
          <w:rFonts w:ascii="Times New Roman" w:hAnsi="Times New Roman" w:cs="Times New Roman"/>
          <w:sz w:val="26"/>
          <w:szCs w:val="26"/>
        </w:rPr>
        <w:t>создает   ли   исполнение   положени</w:t>
      </w:r>
      <w:r w:rsidR="00D37070">
        <w:rPr>
          <w:rFonts w:ascii="Times New Roman" w:hAnsi="Times New Roman" w:cs="Times New Roman"/>
          <w:sz w:val="26"/>
          <w:szCs w:val="26"/>
        </w:rPr>
        <w:t>я</w:t>
      </w:r>
      <w:r w:rsidRPr="000E7C69">
        <w:rPr>
          <w:rFonts w:ascii="Times New Roman" w:hAnsi="Times New Roman" w:cs="Times New Roman"/>
          <w:sz w:val="26"/>
          <w:szCs w:val="26"/>
        </w:rPr>
        <w:t xml:space="preserve">   государственного  регулирования</w:t>
      </w:r>
      <w:r w:rsidR="00CA4581" w:rsidRPr="000E7C69">
        <w:rPr>
          <w:rFonts w:ascii="Times New Roman" w:hAnsi="Times New Roman" w:cs="Times New Roman"/>
          <w:sz w:val="26"/>
          <w:szCs w:val="26"/>
        </w:rPr>
        <w:t xml:space="preserve"> </w:t>
      </w:r>
      <w:r w:rsidRPr="000E7C69">
        <w:rPr>
          <w:rFonts w:ascii="Times New Roman" w:hAnsi="Times New Roman" w:cs="Times New Roman"/>
          <w:sz w:val="26"/>
          <w:szCs w:val="26"/>
        </w:rPr>
        <w:t>существенные  риски  ведения  предпринимательской  и  (или)  инвестиционной деятельности,  способствует  ли  возникновению  не</w:t>
      </w:r>
      <w:bookmarkStart w:id="0" w:name="_GoBack"/>
      <w:bookmarkEnd w:id="0"/>
      <w:r w:rsidRPr="000E7C69">
        <w:rPr>
          <w:rFonts w:ascii="Times New Roman" w:hAnsi="Times New Roman" w:cs="Times New Roman"/>
          <w:sz w:val="26"/>
          <w:szCs w:val="26"/>
        </w:rPr>
        <w:t>обоснованных прав органов государственной  власти  Удмуртской Республики и должностных лиц, допускает ли возможность избирательного применения норм;</w:t>
      </w:r>
    </w:p>
    <w:p w:rsidR="00212E7E" w:rsidRPr="000E7C69" w:rsidRDefault="00212E7E" w:rsidP="00CA4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E7C69">
        <w:rPr>
          <w:rFonts w:ascii="Times New Roman" w:hAnsi="Times New Roman" w:cs="Times New Roman"/>
          <w:sz w:val="26"/>
          <w:szCs w:val="26"/>
        </w:rPr>
        <w:t>приводит    ли    к    невозможности   совершения   законных   действий</w:t>
      </w:r>
      <w:r w:rsidR="00CA4581" w:rsidRPr="000E7C69">
        <w:rPr>
          <w:rFonts w:ascii="Times New Roman" w:hAnsi="Times New Roman" w:cs="Times New Roman"/>
          <w:sz w:val="26"/>
          <w:szCs w:val="26"/>
        </w:rPr>
        <w:t xml:space="preserve"> </w:t>
      </w:r>
      <w:r w:rsidRPr="000E7C69">
        <w:rPr>
          <w:rFonts w:ascii="Times New Roman" w:hAnsi="Times New Roman" w:cs="Times New Roman"/>
          <w:sz w:val="26"/>
          <w:szCs w:val="26"/>
        </w:rPr>
        <w:t>предпринимателей  или инвесторов (например, в связи с отсутствием требуемой</w:t>
      </w:r>
      <w:r w:rsidR="00CA4581" w:rsidRPr="000E7C69">
        <w:rPr>
          <w:rFonts w:ascii="Times New Roman" w:hAnsi="Times New Roman" w:cs="Times New Roman"/>
          <w:sz w:val="26"/>
          <w:szCs w:val="26"/>
        </w:rPr>
        <w:t xml:space="preserve"> </w:t>
      </w:r>
      <w:r w:rsidRPr="000E7C69">
        <w:rPr>
          <w:rFonts w:ascii="Times New Roman" w:hAnsi="Times New Roman" w:cs="Times New Roman"/>
          <w:sz w:val="26"/>
          <w:szCs w:val="26"/>
        </w:rPr>
        <w:t>новым  государственным  регулированием  инфраструктуры, организационных или</w:t>
      </w:r>
      <w:r w:rsidR="00CA4581" w:rsidRPr="000E7C69">
        <w:rPr>
          <w:rFonts w:ascii="Times New Roman" w:hAnsi="Times New Roman" w:cs="Times New Roman"/>
          <w:sz w:val="26"/>
          <w:szCs w:val="26"/>
        </w:rPr>
        <w:t xml:space="preserve"> </w:t>
      </w:r>
      <w:r w:rsidRPr="000E7C69">
        <w:rPr>
          <w:rFonts w:ascii="Times New Roman" w:hAnsi="Times New Roman" w:cs="Times New Roman"/>
          <w:sz w:val="26"/>
          <w:szCs w:val="26"/>
        </w:rPr>
        <w:t>технических   условий,   технологий),   вводит   ли   неоптимальный   режим</w:t>
      </w:r>
      <w:r w:rsidR="00CA4581" w:rsidRPr="000E7C69">
        <w:rPr>
          <w:rFonts w:ascii="Times New Roman" w:hAnsi="Times New Roman" w:cs="Times New Roman"/>
          <w:sz w:val="26"/>
          <w:szCs w:val="26"/>
        </w:rPr>
        <w:t xml:space="preserve"> </w:t>
      </w:r>
      <w:r w:rsidRPr="000E7C69">
        <w:rPr>
          <w:rFonts w:ascii="Times New Roman" w:hAnsi="Times New Roman" w:cs="Times New Roman"/>
          <w:sz w:val="26"/>
          <w:szCs w:val="26"/>
        </w:rPr>
        <w:t>осуществления операционной д</w:t>
      </w:r>
      <w:r w:rsidR="002F0994" w:rsidRPr="000E7C69">
        <w:rPr>
          <w:rFonts w:ascii="Times New Roman" w:hAnsi="Times New Roman" w:cs="Times New Roman"/>
          <w:sz w:val="26"/>
          <w:szCs w:val="26"/>
        </w:rPr>
        <w:t>еятельности.</w:t>
      </w:r>
    </w:p>
    <w:p w:rsidR="002F0994" w:rsidRPr="000E7C69" w:rsidRDefault="002F0994" w:rsidP="00CA45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42C1C" w:rsidRPr="000E7C69" w:rsidRDefault="00C42C1C" w:rsidP="00C42C1C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7C69">
        <w:rPr>
          <w:rFonts w:ascii="Times New Roman" w:hAnsi="Times New Roman" w:cs="Times New Roman"/>
          <w:sz w:val="26"/>
          <w:szCs w:val="26"/>
        </w:rPr>
        <w:t>Оцените издержки/упущенную выгоду (прямого,  административного характера)   субъектов  предпринимательской,  инвестиционной  деятельности, возникающие  при  введении  предлагаемого  регулирования. Отдельно    укажите    временные   издержки,   которые   понесут   субъекты предпринимательской   и   (или)   инвестиционной   деятельности  вследствие необходимости   соблюдения   административных   процедур,   предусмотренных проектом  предлагаемого  государственного регулирования. Какие из указанных издержек  Вы  считаете  избыточными/бесполезными  и  почему? Если возможно, оцените  затраты  по  выполнению вновь вводимых требований количественно (в часах рабочего времени, в денежном эквиваленте и прочее).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2F0994" w:rsidRPr="000E7C69" w:rsidTr="00133EF9">
        <w:tc>
          <w:tcPr>
            <w:tcW w:w="9356" w:type="dxa"/>
          </w:tcPr>
          <w:p w:rsidR="002F0994" w:rsidRPr="000E7C69" w:rsidRDefault="002F0994" w:rsidP="00133EF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0994" w:rsidRPr="000E7C69" w:rsidRDefault="002F0994" w:rsidP="00133EF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0994" w:rsidRPr="000E7C69" w:rsidRDefault="002F0994" w:rsidP="00133EF9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F0994" w:rsidRPr="000E7C69" w:rsidRDefault="002F0994" w:rsidP="002F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080F" w:rsidRPr="000E7C69" w:rsidRDefault="00531EB4" w:rsidP="002F099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7C69">
        <w:rPr>
          <w:rFonts w:ascii="Times New Roman" w:hAnsi="Times New Roman" w:cs="Times New Roman"/>
          <w:sz w:val="26"/>
          <w:szCs w:val="26"/>
        </w:rPr>
        <w:t xml:space="preserve">Какие мероприятия по </w:t>
      </w:r>
      <w:r w:rsidR="005227EF" w:rsidRPr="000E7C69">
        <w:rPr>
          <w:rFonts w:ascii="Times New Roman" w:hAnsi="Times New Roman" w:cs="Times New Roman"/>
          <w:sz w:val="26"/>
          <w:szCs w:val="26"/>
        </w:rPr>
        <w:t>расширению использования природного газа в качестве моторного топлива,</w:t>
      </w:r>
      <w:r w:rsidR="00B8080F" w:rsidRPr="000E7C69">
        <w:rPr>
          <w:rFonts w:ascii="Times New Roman" w:hAnsi="Times New Roman" w:cs="Times New Roman"/>
          <w:sz w:val="26"/>
          <w:szCs w:val="26"/>
        </w:rPr>
        <w:t xml:space="preserve"> на Ваш взгляд, </w:t>
      </w:r>
      <w:r w:rsidR="00780A70" w:rsidRPr="000E7C69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="0004634B" w:rsidRPr="000E7C69">
        <w:rPr>
          <w:rFonts w:ascii="Times New Roman" w:hAnsi="Times New Roman" w:cs="Times New Roman"/>
          <w:sz w:val="26"/>
          <w:szCs w:val="26"/>
        </w:rPr>
        <w:t xml:space="preserve">дополнительно </w:t>
      </w:r>
      <w:r w:rsidR="00780A70" w:rsidRPr="000E7C69">
        <w:rPr>
          <w:rFonts w:ascii="Times New Roman" w:hAnsi="Times New Roman" w:cs="Times New Roman"/>
          <w:sz w:val="26"/>
          <w:szCs w:val="26"/>
        </w:rPr>
        <w:t xml:space="preserve">включить в перечень </w:t>
      </w:r>
      <w:r w:rsidR="005227EF" w:rsidRPr="000E7C69">
        <w:rPr>
          <w:rFonts w:ascii="Times New Roman" w:hAnsi="Times New Roman" w:cs="Times New Roman"/>
          <w:sz w:val="26"/>
          <w:szCs w:val="26"/>
        </w:rPr>
        <w:t>мероприятий, подлежащих субсидированию</w:t>
      </w:r>
      <w:r w:rsidR="00A93870" w:rsidRPr="000E7C69">
        <w:rPr>
          <w:rFonts w:ascii="Times New Roman" w:hAnsi="Times New Roman" w:cs="Times New Roman"/>
          <w:sz w:val="26"/>
          <w:szCs w:val="26"/>
        </w:rPr>
        <w:t xml:space="preserve"> (ответ необходимо представить в виде таблицы)</w:t>
      </w:r>
      <w:r w:rsidR="005227EF" w:rsidRPr="000E7C69">
        <w:rPr>
          <w:rFonts w:ascii="Times New Roman" w:hAnsi="Times New Roman" w:cs="Times New Roman"/>
          <w:sz w:val="26"/>
          <w:szCs w:val="26"/>
        </w:rPr>
        <w:t>:</w:t>
      </w:r>
    </w:p>
    <w:p w:rsidR="00531EB4" w:rsidRPr="000E7C69" w:rsidRDefault="00531EB4" w:rsidP="00531EB4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67"/>
        <w:gridCol w:w="4517"/>
        <w:gridCol w:w="4380"/>
      </w:tblGrid>
      <w:tr w:rsidR="005227EF" w:rsidRPr="000E7C69" w:rsidTr="005227EF">
        <w:trPr>
          <w:trHeight w:val="310"/>
        </w:trPr>
        <w:tc>
          <w:tcPr>
            <w:tcW w:w="540" w:type="dxa"/>
            <w:vMerge w:val="restart"/>
          </w:tcPr>
          <w:p w:rsidR="005227EF" w:rsidRPr="000E7C69" w:rsidRDefault="005227EF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C6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E7C6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E7C6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530" w:type="dxa"/>
            <w:vMerge w:val="restart"/>
          </w:tcPr>
          <w:p w:rsidR="005227EF" w:rsidRPr="000E7C69" w:rsidRDefault="005227EF" w:rsidP="005227E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C69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394" w:type="dxa"/>
            <w:vMerge w:val="restart"/>
          </w:tcPr>
          <w:p w:rsidR="005227EF" w:rsidRPr="000E7C69" w:rsidRDefault="005227EF" w:rsidP="005227E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C69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</w:tr>
      <w:tr w:rsidR="005227EF" w:rsidRPr="000E7C69" w:rsidTr="005227EF">
        <w:trPr>
          <w:trHeight w:val="310"/>
        </w:trPr>
        <w:tc>
          <w:tcPr>
            <w:tcW w:w="540" w:type="dxa"/>
            <w:vMerge/>
          </w:tcPr>
          <w:p w:rsidR="005227EF" w:rsidRPr="000E7C69" w:rsidRDefault="005227EF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0" w:type="dxa"/>
            <w:vMerge/>
          </w:tcPr>
          <w:p w:rsidR="005227EF" w:rsidRPr="000E7C69" w:rsidRDefault="005227EF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</w:tcPr>
          <w:p w:rsidR="005227EF" w:rsidRPr="000E7C69" w:rsidRDefault="005227EF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27EF" w:rsidRPr="000E7C69" w:rsidTr="005227EF">
        <w:tc>
          <w:tcPr>
            <w:tcW w:w="540" w:type="dxa"/>
          </w:tcPr>
          <w:p w:rsidR="005227EF" w:rsidRPr="000E7C69" w:rsidRDefault="005227EF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C6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530" w:type="dxa"/>
          </w:tcPr>
          <w:p w:rsidR="005227EF" w:rsidRPr="000E7C69" w:rsidRDefault="005227EF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C69">
              <w:rPr>
                <w:rFonts w:ascii="Times New Roman" w:hAnsi="Times New Roman" w:cs="Times New Roman"/>
                <w:sz w:val="26"/>
                <w:szCs w:val="26"/>
              </w:rPr>
              <w:t>….</w:t>
            </w:r>
          </w:p>
        </w:tc>
        <w:tc>
          <w:tcPr>
            <w:tcW w:w="4394" w:type="dxa"/>
          </w:tcPr>
          <w:p w:rsidR="005227EF" w:rsidRPr="000E7C69" w:rsidRDefault="005227EF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27EF" w:rsidRPr="000E7C69" w:rsidTr="005227EF">
        <w:tc>
          <w:tcPr>
            <w:tcW w:w="540" w:type="dxa"/>
          </w:tcPr>
          <w:p w:rsidR="005227EF" w:rsidRPr="000E7C69" w:rsidRDefault="005227EF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7C69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530" w:type="dxa"/>
          </w:tcPr>
          <w:p w:rsidR="005227EF" w:rsidRPr="000E7C69" w:rsidRDefault="005227EF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5227EF" w:rsidRPr="000E7C69" w:rsidRDefault="005227EF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93870" w:rsidRPr="000E7C69" w:rsidRDefault="00A93870" w:rsidP="00A93870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E7C69">
        <w:rPr>
          <w:rFonts w:ascii="Times New Roman" w:hAnsi="Times New Roman" w:cs="Times New Roman"/>
          <w:sz w:val="26"/>
          <w:szCs w:val="26"/>
        </w:rPr>
        <w:lastRenderedPageBreak/>
        <w:t>*По возможности по мероприятиям, требующим финансирования, представьте финансово-экономическое обоснование.</w:t>
      </w:r>
    </w:p>
    <w:p w:rsidR="00A93870" w:rsidRPr="000E7C69" w:rsidRDefault="00A93870" w:rsidP="00A93870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93870" w:rsidRPr="000E7C69" w:rsidRDefault="005227EF" w:rsidP="002F0994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7C69">
        <w:rPr>
          <w:rFonts w:ascii="Times New Roman" w:hAnsi="Times New Roman" w:cs="Times New Roman"/>
          <w:sz w:val="26"/>
          <w:szCs w:val="26"/>
        </w:rPr>
        <w:t>Иные предложения</w:t>
      </w:r>
      <w:r w:rsidR="00A93870" w:rsidRPr="000E7C69">
        <w:rPr>
          <w:rFonts w:ascii="Times New Roman" w:hAnsi="Times New Roman" w:cs="Times New Roman"/>
          <w:sz w:val="26"/>
          <w:szCs w:val="26"/>
        </w:rPr>
        <w:t xml:space="preserve">, которые, по Вашему мнению, целесообразно </w:t>
      </w:r>
      <w:r w:rsidRPr="000E7C69">
        <w:rPr>
          <w:rFonts w:ascii="Times New Roman" w:hAnsi="Times New Roman" w:cs="Times New Roman"/>
          <w:sz w:val="26"/>
          <w:szCs w:val="26"/>
        </w:rPr>
        <w:t xml:space="preserve"> у</w:t>
      </w:r>
      <w:r w:rsidR="00A93870" w:rsidRPr="000E7C69">
        <w:rPr>
          <w:rFonts w:ascii="Times New Roman" w:hAnsi="Times New Roman" w:cs="Times New Roman"/>
          <w:sz w:val="26"/>
          <w:szCs w:val="26"/>
        </w:rPr>
        <w:t>честь</w:t>
      </w:r>
      <w:r w:rsidR="00CC07BA" w:rsidRPr="000E7C69">
        <w:rPr>
          <w:rFonts w:ascii="Times New Roman" w:hAnsi="Times New Roman" w:cs="Times New Roman"/>
          <w:sz w:val="26"/>
          <w:szCs w:val="26"/>
        </w:rPr>
        <w:t xml:space="preserve"> в рамках оценки регулирующего воздействия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A93870" w:rsidRPr="000E7C69" w:rsidTr="005227EF">
        <w:tc>
          <w:tcPr>
            <w:tcW w:w="9356" w:type="dxa"/>
          </w:tcPr>
          <w:p w:rsidR="00A93870" w:rsidRPr="000E7C69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3870" w:rsidRPr="000E7C69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3870" w:rsidRPr="000E7C69" w:rsidRDefault="00A93870" w:rsidP="00A93870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93870" w:rsidRPr="00A93870" w:rsidRDefault="002E397C" w:rsidP="002E397C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0E7C69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A93870" w:rsidRPr="00A9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5F5"/>
    <w:multiLevelType w:val="hybridMultilevel"/>
    <w:tmpl w:val="F14A2B5A"/>
    <w:lvl w:ilvl="0" w:tplc="C9C8ACA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3D0607D"/>
    <w:multiLevelType w:val="hybridMultilevel"/>
    <w:tmpl w:val="A2E6E890"/>
    <w:lvl w:ilvl="0" w:tplc="09904C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77529"/>
    <w:multiLevelType w:val="hybridMultilevel"/>
    <w:tmpl w:val="5C604FDC"/>
    <w:lvl w:ilvl="0" w:tplc="457C350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F2D2F9D"/>
    <w:multiLevelType w:val="hybridMultilevel"/>
    <w:tmpl w:val="8B026424"/>
    <w:lvl w:ilvl="0" w:tplc="E9529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69397C"/>
    <w:multiLevelType w:val="hybridMultilevel"/>
    <w:tmpl w:val="814E17D4"/>
    <w:lvl w:ilvl="0" w:tplc="43AA42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0B4F0B"/>
    <w:multiLevelType w:val="hybridMultilevel"/>
    <w:tmpl w:val="1A6E5FD6"/>
    <w:lvl w:ilvl="0" w:tplc="E16A33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3A"/>
    <w:rsid w:val="00012A6F"/>
    <w:rsid w:val="0004634B"/>
    <w:rsid w:val="00057F48"/>
    <w:rsid w:val="000835D0"/>
    <w:rsid w:val="00091E22"/>
    <w:rsid w:val="000A4DF7"/>
    <w:rsid w:val="000B0962"/>
    <w:rsid w:val="000B5396"/>
    <w:rsid w:val="000B7870"/>
    <w:rsid w:val="000C12DF"/>
    <w:rsid w:val="000E7C69"/>
    <w:rsid w:val="000F6108"/>
    <w:rsid w:val="0014205A"/>
    <w:rsid w:val="00165942"/>
    <w:rsid w:val="001717DB"/>
    <w:rsid w:val="00180756"/>
    <w:rsid w:val="001C5D4E"/>
    <w:rsid w:val="001C5E60"/>
    <w:rsid w:val="001E2166"/>
    <w:rsid w:val="001E4D82"/>
    <w:rsid w:val="00211201"/>
    <w:rsid w:val="00211A4A"/>
    <w:rsid w:val="00212E7E"/>
    <w:rsid w:val="00216B68"/>
    <w:rsid w:val="00222E15"/>
    <w:rsid w:val="00241935"/>
    <w:rsid w:val="00244C3A"/>
    <w:rsid w:val="00282A42"/>
    <w:rsid w:val="002907B1"/>
    <w:rsid w:val="00292D06"/>
    <w:rsid w:val="002A45BD"/>
    <w:rsid w:val="002D2F77"/>
    <w:rsid w:val="002E397C"/>
    <w:rsid w:val="002F0994"/>
    <w:rsid w:val="00325080"/>
    <w:rsid w:val="00353F28"/>
    <w:rsid w:val="00364AF0"/>
    <w:rsid w:val="003812A8"/>
    <w:rsid w:val="0038216B"/>
    <w:rsid w:val="0038283A"/>
    <w:rsid w:val="003A02B5"/>
    <w:rsid w:val="003B4EB1"/>
    <w:rsid w:val="003E3187"/>
    <w:rsid w:val="003F31F7"/>
    <w:rsid w:val="00400C38"/>
    <w:rsid w:val="0040591E"/>
    <w:rsid w:val="0041114F"/>
    <w:rsid w:val="004447B7"/>
    <w:rsid w:val="00456707"/>
    <w:rsid w:val="00460E77"/>
    <w:rsid w:val="0047040B"/>
    <w:rsid w:val="00475688"/>
    <w:rsid w:val="00475DC6"/>
    <w:rsid w:val="004818AE"/>
    <w:rsid w:val="00485FB6"/>
    <w:rsid w:val="00492255"/>
    <w:rsid w:val="004A18B5"/>
    <w:rsid w:val="004A3CDA"/>
    <w:rsid w:val="004C1E67"/>
    <w:rsid w:val="004C41DF"/>
    <w:rsid w:val="004E64A2"/>
    <w:rsid w:val="004F6F56"/>
    <w:rsid w:val="004F6F6E"/>
    <w:rsid w:val="0050292A"/>
    <w:rsid w:val="00505F36"/>
    <w:rsid w:val="0052018A"/>
    <w:rsid w:val="0052024E"/>
    <w:rsid w:val="00520B81"/>
    <w:rsid w:val="005227EF"/>
    <w:rsid w:val="00523095"/>
    <w:rsid w:val="00527E5F"/>
    <w:rsid w:val="00530F47"/>
    <w:rsid w:val="00531699"/>
    <w:rsid w:val="00531EB4"/>
    <w:rsid w:val="00556D28"/>
    <w:rsid w:val="0058138C"/>
    <w:rsid w:val="00581FA2"/>
    <w:rsid w:val="00593FCF"/>
    <w:rsid w:val="005D0B8A"/>
    <w:rsid w:val="005E0A6C"/>
    <w:rsid w:val="006006D7"/>
    <w:rsid w:val="006008AC"/>
    <w:rsid w:val="00612D1D"/>
    <w:rsid w:val="00613641"/>
    <w:rsid w:val="006158E5"/>
    <w:rsid w:val="00626F55"/>
    <w:rsid w:val="00644C2F"/>
    <w:rsid w:val="006504BD"/>
    <w:rsid w:val="00666FE5"/>
    <w:rsid w:val="00670AAE"/>
    <w:rsid w:val="00682E19"/>
    <w:rsid w:val="006C445F"/>
    <w:rsid w:val="006C5FE0"/>
    <w:rsid w:val="006D0E95"/>
    <w:rsid w:val="006E7452"/>
    <w:rsid w:val="0071448F"/>
    <w:rsid w:val="007172FD"/>
    <w:rsid w:val="00727A87"/>
    <w:rsid w:val="00741569"/>
    <w:rsid w:val="00760897"/>
    <w:rsid w:val="00780134"/>
    <w:rsid w:val="00780784"/>
    <w:rsid w:val="00780A70"/>
    <w:rsid w:val="00784605"/>
    <w:rsid w:val="007872DA"/>
    <w:rsid w:val="00787B52"/>
    <w:rsid w:val="007A3AF7"/>
    <w:rsid w:val="007C5FB6"/>
    <w:rsid w:val="007D109C"/>
    <w:rsid w:val="007D3AE0"/>
    <w:rsid w:val="007E41A0"/>
    <w:rsid w:val="007E4764"/>
    <w:rsid w:val="007E5DA7"/>
    <w:rsid w:val="00805283"/>
    <w:rsid w:val="00807432"/>
    <w:rsid w:val="0081216D"/>
    <w:rsid w:val="00813C92"/>
    <w:rsid w:val="00822779"/>
    <w:rsid w:val="0082572D"/>
    <w:rsid w:val="00827B9E"/>
    <w:rsid w:val="008471E7"/>
    <w:rsid w:val="00850661"/>
    <w:rsid w:val="00850ADD"/>
    <w:rsid w:val="00877230"/>
    <w:rsid w:val="00883D4C"/>
    <w:rsid w:val="00894901"/>
    <w:rsid w:val="008A4BF7"/>
    <w:rsid w:val="008B2FAC"/>
    <w:rsid w:val="008C06DE"/>
    <w:rsid w:val="008C6247"/>
    <w:rsid w:val="008C7AEA"/>
    <w:rsid w:val="008D7405"/>
    <w:rsid w:val="008D7857"/>
    <w:rsid w:val="008E398E"/>
    <w:rsid w:val="008E673F"/>
    <w:rsid w:val="008E7CFF"/>
    <w:rsid w:val="00907FC1"/>
    <w:rsid w:val="0091111A"/>
    <w:rsid w:val="009128E4"/>
    <w:rsid w:val="0091301A"/>
    <w:rsid w:val="00914F77"/>
    <w:rsid w:val="00920EAC"/>
    <w:rsid w:val="00934336"/>
    <w:rsid w:val="00941A03"/>
    <w:rsid w:val="00975A85"/>
    <w:rsid w:val="009839EF"/>
    <w:rsid w:val="0099294D"/>
    <w:rsid w:val="00993E03"/>
    <w:rsid w:val="009D1E1B"/>
    <w:rsid w:val="009F7F49"/>
    <w:rsid w:val="00A06E62"/>
    <w:rsid w:val="00A15564"/>
    <w:rsid w:val="00A16916"/>
    <w:rsid w:val="00A3219A"/>
    <w:rsid w:val="00A77F98"/>
    <w:rsid w:val="00A827E8"/>
    <w:rsid w:val="00A8504E"/>
    <w:rsid w:val="00A86D04"/>
    <w:rsid w:val="00A93870"/>
    <w:rsid w:val="00AA2C14"/>
    <w:rsid w:val="00AA2DEA"/>
    <w:rsid w:val="00AD3A8D"/>
    <w:rsid w:val="00AF4CEC"/>
    <w:rsid w:val="00B033D1"/>
    <w:rsid w:val="00B11EFC"/>
    <w:rsid w:val="00B416DF"/>
    <w:rsid w:val="00B42B46"/>
    <w:rsid w:val="00B759CD"/>
    <w:rsid w:val="00B8080F"/>
    <w:rsid w:val="00BA002A"/>
    <w:rsid w:val="00BB65A0"/>
    <w:rsid w:val="00BC0943"/>
    <w:rsid w:val="00BD1A83"/>
    <w:rsid w:val="00BE490E"/>
    <w:rsid w:val="00BE5324"/>
    <w:rsid w:val="00BF42FD"/>
    <w:rsid w:val="00C06DF0"/>
    <w:rsid w:val="00C2603F"/>
    <w:rsid w:val="00C42C1C"/>
    <w:rsid w:val="00C46BBD"/>
    <w:rsid w:val="00C51E48"/>
    <w:rsid w:val="00C63B0F"/>
    <w:rsid w:val="00C674D8"/>
    <w:rsid w:val="00CA4581"/>
    <w:rsid w:val="00CB76A1"/>
    <w:rsid w:val="00CB78D3"/>
    <w:rsid w:val="00CC07BA"/>
    <w:rsid w:val="00CC3ACC"/>
    <w:rsid w:val="00CD433F"/>
    <w:rsid w:val="00CE7808"/>
    <w:rsid w:val="00CF6814"/>
    <w:rsid w:val="00D37070"/>
    <w:rsid w:val="00D50A90"/>
    <w:rsid w:val="00D56B4C"/>
    <w:rsid w:val="00D632C8"/>
    <w:rsid w:val="00D71FE6"/>
    <w:rsid w:val="00D73820"/>
    <w:rsid w:val="00D74919"/>
    <w:rsid w:val="00D76CC2"/>
    <w:rsid w:val="00D84502"/>
    <w:rsid w:val="00D86E88"/>
    <w:rsid w:val="00DC5168"/>
    <w:rsid w:val="00DE428A"/>
    <w:rsid w:val="00DF752C"/>
    <w:rsid w:val="00DF7BD1"/>
    <w:rsid w:val="00E02F2E"/>
    <w:rsid w:val="00E20B7B"/>
    <w:rsid w:val="00E7486E"/>
    <w:rsid w:val="00E74CBC"/>
    <w:rsid w:val="00E836EB"/>
    <w:rsid w:val="00E85929"/>
    <w:rsid w:val="00E93AE4"/>
    <w:rsid w:val="00E9652E"/>
    <w:rsid w:val="00EB4CB8"/>
    <w:rsid w:val="00EB61FE"/>
    <w:rsid w:val="00EC0867"/>
    <w:rsid w:val="00EC0916"/>
    <w:rsid w:val="00EC773C"/>
    <w:rsid w:val="00F14020"/>
    <w:rsid w:val="00F23843"/>
    <w:rsid w:val="00F23FB1"/>
    <w:rsid w:val="00F31449"/>
    <w:rsid w:val="00F40AE1"/>
    <w:rsid w:val="00F42151"/>
    <w:rsid w:val="00F50E58"/>
    <w:rsid w:val="00F56E67"/>
    <w:rsid w:val="00FA7255"/>
    <w:rsid w:val="00FB0B11"/>
    <w:rsid w:val="00FC2988"/>
    <w:rsid w:val="00FC77CF"/>
    <w:rsid w:val="00FD5196"/>
    <w:rsid w:val="00FD66C8"/>
    <w:rsid w:val="00FE0904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  <w:style w:type="paragraph" w:customStyle="1" w:styleId="ConsPlusNonformat">
    <w:name w:val="ConsPlusNonformat"/>
    <w:uiPriority w:val="99"/>
    <w:rsid w:val="00460E7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  <w:style w:type="paragraph" w:customStyle="1" w:styleId="ConsPlusNonformat">
    <w:name w:val="ConsPlusNonformat"/>
    <w:uiPriority w:val="99"/>
    <w:rsid w:val="00460E7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.mpe@b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en.mpe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19532-4CC3-4E3D-B0E9-DB5D1DB2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2015-03-02T04:52:00Z</cp:lastPrinted>
  <dcterms:created xsi:type="dcterms:W3CDTF">2014-03-31T10:42:00Z</dcterms:created>
  <dcterms:modified xsi:type="dcterms:W3CDTF">2016-07-27T12:08:00Z</dcterms:modified>
</cp:coreProperties>
</file>