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E35F8" w:rsidRPr="000C7D0F" w:rsidTr="008D1BE0">
        <w:tc>
          <w:tcPr>
            <w:tcW w:w="9747" w:type="dxa"/>
          </w:tcPr>
          <w:p w:rsidR="007E35F8" w:rsidRPr="000C7D0F" w:rsidRDefault="007E35F8" w:rsidP="008D1BE0">
            <w:pPr>
              <w:tabs>
                <w:tab w:val="left" w:pos="1703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D0F">
              <w:rPr>
                <w:rFonts w:ascii="Times New Roman" w:hAnsi="Times New Roman"/>
                <w:sz w:val="28"/>
                <w:szCs w:val="28"/>
              </w:rPr>
              <w:t xml:space="preserve">Министерство промышленности и </w:t>
            </w:r>
            <w:r>
              <w:rPr>
                <w:rFonts w:ascii="Times New Roman" w:hAnsi="Times New Roman"/>
                <w:sz w:val="28"/>
                <w:szCs w:val="28"/>
              </w:rPr>
              <w:t>торговли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 xml:space="preserve"> Удмуртской Республики уведомляет о проведении публичных консультаций в целях оценки регулирующего воздействия проекта постановления Правительства Удмуртской Республики «</w:t>
            </w:r>
            <w:r w:rsidRPr="0044661A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Правительства Удмуртской Республики от 22 августа 2005 года № 126 «</w:t>
            </w:r>
            <w:hyperlink w:anchor="Par41" w:history="1">
              <w:r>
                <w:rPr>
                  <w:rFonts w:ascii="Times New Roman" w:hAnsi="Times New Roman"/>
                  <w:sz w:val="28"/>
                  <w:szCs w:val="28"/>
                </w:rPr>
                <w:t>Об утверждении Положения</w:t>
              </w:r>
            </w:hyperlink>
            <w:r w:rsidRPr="0044661A">
              <w:rPr>
                <w:rFonts w:ascii="Times New Roman" w:hAnsi="Times New Roman"/>
                <w:sz w:val="28"/>
                <w:szCs w:val="28"/>
              </w:rPr>
              <w:t xml:space="preserve"> о конкурсе инвестиционных проектов организаций на право получения льгот по налогу на прибыль организаций и налогу на имущество организаций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E35F8" w:rsidRPr="000C7D0F" w:rsidTr="008D1BE0">
        <w:tc>
          <w:tcPr>
            <w:tcW w:w="9747" w:type="dxa"/>
          </w:tcPr>
          <w:p w:rsidR="007E35F8" w:rsidRPr="000C7D0F" w:rsidRDefault="007E35F8" w:rsidP="008D1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D0F">
              <w:rPr>
                <w:rFonts w:ascii="Times New Roman" w:hAnsi="Times New Roman"/>
                <w:sz w:val="28"/>
                <w:szCs w:val="28"/>
              </w:rPr>
              <w:t xml:space="preserve">Разработчик проекта: Министерство промышленности и </w:t>
            </w:r>
            <w:r>
              <w:rPr>
                <w:rFonts w:ascii="Times New Roman" w:hAnsi="Times New Roman"/>
                <w:sz w:val="28"/>
                <w:szCs w:val="28"/>
              </w:rPr>
              <w:t>торговли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 xml:space="preserve"> Удмуртской Республики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35F8" w:rsidRPr="000C7D0F" w:rsidRDefault="007E35F8" w:rsidP="008D1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D0F">
              <w:rPr>
                <w:rFonts w:ascii="Times New Roman" w:hAnsi="Times New Roman"/>
                <w:sz w:val="28"/>
                <w:szCs w:val="28"/>
              </w:rPr>
              <w:t xml:space="preserve">Сроки проведения публичных консультаций: 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F1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июня</w:t>
            </w:r>
            <w:r w:rsidRPr="000F1E5B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F1E5B">
              <w:rPr>
                <w:rFonts w:ascii="Times New Roman" w:hAnsi="Times New Roman"/>
                <w:sz w:val="28"/>
                <w:szCs w:val="28"/>
              </w:rPr>
              <w:t xml:space="preserve"> года – </w:t>
            </w:r>
            <w:r>
              <w:rPr>
                <w:rFonts w:ascii="Times New Roman" w:hAnsi="Times New Roman"/>
                <w:sz w:val="28"/>
                <w:szCs w:val="28"/>
              </w:rPr>
              <w:t>7 июля 2016</w:t>
            </w:r>
            <w:r w:rsidRPr="000F1E5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E35F8" w:rsidRPr="000C7D0F" w:rsidRDefault="007E35F8" w:rsidP="008D1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35F8" w:rsidRPr="000C7D0F" w:rsidRDefault="007E35F8" w:rsidP="008D1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D0F">
              <w:rPr>
                <w:rFonts w:ascii="Times New Roman" w:hAnsi="Times New Roman"/>
                <w:sz w:val="28"/>
                <w:szCs w:val="28"/>
              </w:rPr>
              <w:t>Способ направления ответов: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адрес электронной 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>почт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27B13">
              <w:rPr>
                <w:rFonts w:ascii="Times New Roman" w:hAnsi="Times New Roman"/>
                <w:sz w:val="28"/>
                <w:szCs w:val="28"/>
              </w:rPr>
              <w:t>oap.mpe@bk.ru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 xml:space="preserve"> в виде </w:t>
            </w:r>
            <w:r>
              <w:rPr>
                <w:rFonts w:ascii="Times New Roman" w:hAnsi="Times New Roman"/>
                <w:sz w:val="28"/>
                <w:szCs w:val="28"/>
              </w:rPr>
              <w:t>вложенного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текстового 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>файла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формате «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согласно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прилагаемой ниже форме.</w:t>
            </w:r>
          </w:p>
          <w:p w:rsidR="007E35F8" w:rsidRPr="000C7D0F" w:rsidRDefault="007E35F8" w:rsidP="008D1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E35F8" w:rsidRPr="000C7D0F" w:rsidRDefault="007E35F8" w:rsidP="008D1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D0F">
              <w:rPr>
                <w:rFonts w:ascii="Times New Roman" w:hAnsi="Times New Roman"/>
                <w:sz w:val="28"/>
                <w:szCs w:val="28"/>
              </w:rPr>
              <w:t xml:space="preserve">Контактное лицо по вопросам заполнения формы </w:t>
            </w: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 xml:space="preserve">проса и его отправки: </w:t>
            </w:r>
          </w:p>
          <w:p w:rsidR="007E35F8" w:rsidRPr="000C7D0F" w:rsidRDefault="007E35F8" w:rsidP="008D1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Ижболдин Сергей Аркадьевич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тел.: 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 xml:space="preserve">(3412) </w:t>
            </w:r>
            <w:r>
              <w:rPr>
                <w:rFonts w:ascii="Times New Roman" w:hAnsi="Times New Roman"/>
                <w:sz w:val="28"/>
                <w:szCs w:val="28"/>
              </w:rPr>
              <w:t>935490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время предоставления консультаций: понедельник-четверг - 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>с 9-00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12-00 и с 13-00 до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; в пятницу -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 xml:space="preserve"> с 9-00 до </w:t>
            </w:r>
            <w:r>
              <w:rPr>
                <w:rFonts w:ascii="Times New Roman" w:hAnsi="Times New Roman"/>
                <w:sz w:val="28"/>
                <w:szCs w:val="28"/>
              </w:rPr>
              <w:t>12-00 и с 13-00 до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E35F8" w:rsidRPr="000C7D0F" w:rsidTr="008D1BE0">
        <w:tc>
          <w:tcPr>
            <w:tcW w:w="9747" w:type="dxa"/>
          </w:tcPr>
          <w:p w:rsidR="007E35F8" w:rsidRPr="000C7D0F" w:rsidRDefault="007E35F8" w:rsidP="008D1B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Прилагаемые к запросу документы:</w:t>
            </w:r>
          </w:p>
          <w:p w:rsidR="007E35F8" w:rsidRPr="000C7D0F" w:rsidRDefault="007E35F8" w:rsidP="008D1BE0">
            <w:pPr>
              <w:pStyle w:val="a5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п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>роект постановления Правительства Удмуртской Республики «</w:t>
            </w:r>
            <w:r w:rsidRPr="0044661A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Правительства Удмуртской Республики от 22 августа 2005 года № 126 «</w:t>
            </w:r>
            <w:hyperlink w:anchor="Par41" w:history="1">
              <w:r>
                <w:rPr>
                  <w:rFonts w:ascii="Times New Roman" w:hAnsi="Times New Roman"/>
                  <w:sz w:val="28"/>
                  <w:szCs w:val="28"/>
                </w:rPr>
                <w:t>Об утверждении Положения</w:t>
              </w:r>
            </w:hyperlink>
            <w:r w:rsidRPr="0044661A">
              <w:rPr>
                <w:rFonts w:ascii="Times New Roman" w:hAnsi="Times New Roman"/>
                <w:sz w:val="28"/>
                <w:szCs w:val="28"/>
              </w:rPr>
              <w:t xml:space="preserve"> о конкурсе инвестиционных проектов организаций на право получения льгот по налогу на прибыль организаций и налогу на имущество организаций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– проект)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35F8" w:rsidRDefault="007E35F8" w:rsidP="008D1BE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п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>ояснительная записка к проекту»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35F8" w:rsidRPr="000C7D0F" w:rsidRDefault="007E35F8" w:rsidP="008D1BE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 п</w:t>
            </w:r>
            <w:r w:rsidRPr="003C4A27">
              <w:rPr>
                <w:rFonts w:ascii="Times New Roman" w:hAnsi="Times New Roman"/>
                <w:sz w:val="28"/>
                <w:szCs w:val="28"/>
              </w:rPr>
              <w:t>еречень вопросов в рамках проведения публичных консультаций по проекту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E35F8" w:rsidRPr="000C7D0F" w:rsidTr="008D1BE0">
        <w:tc>
          <w:tcPr>
            <w:tcW w:w="9747" w:type="dxa"/>
          </w:tcPr>
          <w:p w:rsidR="007E35F8" w:rsidRPr="000C7D0F" w:rsidRDefault="007E35F8" w:rsidP="008D1BE0">
            <w:pPr>
              <w:rPr>
                <w:rFonts w:ascii="Times New Roman" w:hAnsi="Times New Roman"/>
                <w:sz w:val="28"/>
                <w:szCs w:val="28"/>
              </w:rPr>
            </w:pPr>
            <w:r w:rsidRPr="000C7D0F">
              <w:rPr>
                <w:rFonts w:ascii="Times New Roman" w:hAnsi="Times New Roman"/>
                <w:sz w:val="28"/>
                <w:szCs w:val="28"/>
              </w:rPr>
              <w:t>Комментарий</w:t>
            </w:r>
          </w:p>
          <w:p w:rsidR="007E35F8" w:rsidRDefault="007E35F8" w:rsidP="008D1BE0">
            <w:pPr>
              <w:pStyle w:val="a5"/>
              <w:suppressAutoHyphens/>
              <w:ind w:left="0"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>мпортозамещение</w:t>
            </w:r>
            <w:proofErr w:type="spellEnd"/>
            <w:r w:rsidRPr="00B43C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>является</w:t>
            </w:r>
            <w:r w:rsidRPr="00B43C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>дной из приоритетных задач, поставленных Президентом и Правительством Р</w:t>
            </w:r>
            <w:r>
              <w:rPr>
                <w:rFonts w:ascii="Times New Roman" w:hAnsi="Times New Roman"/>
                <w:sz w:val="28"/>
                <w:szCs w:val="28"/>
              </w:rPr>
              <w:t>оссии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7047FB">
              <w:rPr>
                <w:rFonts w:ascii="Times New Roman" w:hAnsi="Times New Roman"/>
                <w:sz w:val="28"/>
                <w:szCs w:val="28"/>
              </w:rPr>
              <w:t>Минпромторгом</w:t>
            </w:r>
            <w:proofErr w:type="spellEnd"/>
            <w:r w:rsidRPr="007047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России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 xml:space="preserve"> реализуются отраслевы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47FB">
              <w:rPr>
                <w:rFonts w:ascii="Times New Roman" w:hAnsi="Times New Roman"/>
                <w:sz w:val="28"/>
                <w:szCs w:val="28"/>
              </w:rPr>
              <w:t>импортозамещения</w:t>
            </w:r>
            <w:proofErr w:type="spellEnd"/>
            <w:r w:rsidRPr="007047F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участие в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 xml:space="preserve"> которых принимают </w:t>
            </w:r>
            <w:r>
              <w:rPr>
                <w:rFonts w:ascii="Times New Roman" w:hAnsi="Times New Roman"/>
                <w:sz w:val="28"/>
                <w:szCs w:val="28"/>
              </w:rPr>
              <w:t>заводы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Удмуртии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Проекты,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 xml:space="preserve">ключенные в федеральные планы </w:t>
            </w:r>
            <w:proofErr w:type="spellStart"/>
            <w:r w:rsidRPr="007047FB">
              <w:rPr>
                <w:rFonts w:ascii="Times New Roman" w:hAnsi="Times New Roman"/>
                <w:sz w:val="28"/>
                <w:szCs w:val="28"/>
              </w:rPr>
              <w:t>импортозамещения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имеют преимущество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 xml:space="preserve"> при получении государственной поддержки.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 xml:space="preserve">Для стимулирования инвестиционной активности </w:t>
            </w:r>
            <w:proofErr w:type="spellStart"/>
            <w:r w:rsidRPr="007047FB">
              <w:rPr>
                <w:rFonts w:ascii="Times New Roman" w:hAnsi="Times New Roman"/>
                <w:sz w:val="28"/>
                <w:szCs w:val="28"/>
              </w:rPr>
              <w:t>Минпромторгом</w:t>
            </w:r>
            <w:proofErr w:type="spellEnd"/>
            <w:r w:rsidRPr="007047FB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</w:rPr>
              <w:t>оссии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 xml:space="preserve"> активно продвигается механизм заключения специальных инвестиционных контрактов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далее - 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>СПИК).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47FB">
              <w:rPr>
                <w:rFonts w:ascii="Times New Roman" w:hAnsi="Times New Roman"/>
                <w:sz w:val="28"/>
                <w:szCs w:val="28"/>
              </w:rPr>
              <w:t>Минпромторгом</w:t>
            </w:r>
            <w:proofErr w:type="spellEnd"/>
            <w:r w:rsidRPr="007047FB">
              <w:rPr>
                <w:rFonts w:ascii="Times New Roman" w:hAnsi="Times New Roman"/>
                <w:sz w:val="28"/>
                <w:szCs w:val="28"/>
              </w:rPr>
              <w:t xml:space="preserve"> УР утвержден </w:t>
            </w: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  <w:r w:rsidRPr="000318F2">
              <w:rPr>
                <w:rFonts w:ascii="Times New Roman" w:hAnsi="Times New Roman"/>
                <w:sz w:val="28"/>
                <w:szCs w:val="28"/>
              </w:rPr>
              <w:t xml:space="preserve"> план по </w:t>
            </w:r>
            <w:proofErr w:type="spellStart"/>
            <w:r w:rsidRPr="000318F2">
              <w:rPr>
                <w:rFonts w:ascii="Times New Roman" w:hAnsi="Times New Roman"/>
                <w:sz w:val="28"/>
                <w:szCs w:val="28"/>
              </w:rPr>
              <w:t>импортозамещению</w:t>
            </w:r>
            <w:proofErr w:type="spellEnd"/>
            <w:r w:rsidRPr="000318F2">
              <w:rPr>
                <w:rFonts w:ascii="Times New Roman" w:hAnsi="Times New Roman"/>
                <w:sz w:val="28"/>
                <w:szCs w:val="28"/>
              </w:rPr>
              <w:t xml:space="preserve"> в обрабатывающем секторе промышленности Удмуртской Республики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 xml:space="preserve">. Подготовлен проект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>равил заключения региональных СПИК.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Минпромторг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 предлагает в качестве дополнительного стимулирования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создать 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>при получении государственной поддержки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преимущество</w:t>
            </w:r>
            <w:r w:rsidRPr="007047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заводам:</w:t>
            </w:r>
          </w:p>
          <w:p w:rsidR="007E35F8" w:rsidRPr="00971929" w:rsidRDefault="007E35F8" w:rsidP="008D1BE0">
            <w:pPr>
              <w:suppressAutoHyphens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29">
              <w:rPr>
                <w:rFonts w:ascii="Times New Roman" w:hAnsi="Times New Roman"/>
                <w:sz w:val="28"/>
                <w:szCs w:val="28"/>
              </w:rPr>
              <w:t xml:space="preserve">реализующим проекты </w:t>
            </w:r>
            <w:proofErr w:type="spellStart"/>
            <w:r w:rsidRPr="00971929">
              <w:rPr>
                <w:rFonts w:ascii="Times New Roman" w:hAnsi="Times New Roman"/>
                <w:sz w:val="28"/>
                <w:szCs w:val="28"/>
              </w:rPr>
              <w:t>импортозамещения</w:t>
            </w:r>
            <w:proofErr w:type="spellEnd"/>
            <w:r w:rsidRPr="009719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E35F8" w:rsidRPr="00971929" w:rsidRDefault="007E35F8" w:rsidP="008D1BE0">
            <w:pPr>
              <w:suppressAutoHyphens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929">
              <w:rPr>
                <w:rFonts w:ascii="Times New Roman" w:hAnsi="Times New Roman"/>
                <w:sz w:val="28"/>
                <w:szCs w:val="28"/>
              </w:rPr>
              <w:t>заключившим СПИК федерального и (или) регионального уровня.</w:t>
            </w:r>
          </w:p>
          <w:p w:rsidR="007E35F8" w:rsidRPr="000C7D0F" w:rsidRDefault="007E35F8" w:rsidP="008D1BE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D0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целях оценки регулирующего воздействия и выявления положений, вводящих избыточные административные и иные ограничения и обязанности </w:t>
            </w:r>
            <w:r w:rsidRPr="002971C8">
              <w:rPr>
                <w:rFonts w:ascii="Times New Roman" w:hAnsi="Times New Roman"/>
                <w:sz w:val="28"/>
                <w:szCs w:val="28"/>
              </w:rPr>
              <w:t>субъектов предпринимател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ьской и инвестиционной </w:t>
            </w:r>
            <w:r w:rsidRPr="002971C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 xml:space="preserve"> или способствующих их введению, а также положений, способствующих возникновению необоснованных расходов у </w:t>
            </w:r>
            <w:r w:rsidRPr="002971C8">
              <w:rPr>
                <w:rFonts w:ascii="Times New Roman" w:hAnsi="Times New Roman"/>
                <w:sz w:val="28"/>
                <w:szCs w:val="28"/>
              </w:rPr>
              <w:t>субъектов предпринимател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ьской и  инвестиционной </w:t>
            </w:r>
            <w:r w:rsidRPr="002971C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 xml:space="preserve"> и бюджетов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всех уровней 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 xml:space="preserve">бюджетной системы Российской Федерации,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Минпромторг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 xml:space="preserve"> 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пунктом 12 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>Порядк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0C7D0F">
              <w:rPr>
                <w:rFonts w:ascii="Times New Roman" w:hAnsi="Times New Roman"/>
                <w:sz w:val="28"/>
                <w:szCs w:val="28"/>
              </w:rPr>
              <w:t xml:space="preserve"> проведения процедуры оценки регулирующего воздействия в Удмуртской Республике, утвержденного постановлением Правительства Удмуртской Республики от 3 декабря 2012 года №526,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93870" w:rsidRPr="007E35F8" w:rsidRDefault="00A93870" w:rsidP="007E35F8">
      <w:bookmarkStart w:id="0" w:name="_GoBack"/>
      <w:bookmarkEnd w:id="0"/>
    </w:p>
    <w:sectPr w:rsidR="00A93870" w:rsidRPr="007E35F8" w:rsidSect="007B10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333" w:rsidRDefault="00791333" w:rsidP="00A47A9E">
      <w:pPr>
        <w:spacing w:after="0" w:line="240" w:lineRule="auto"/>
      </w:pPr>
      <w:r>
        <w:separator/>
      </w:r>
    </w:p>
  </w:endnote>
  <w:endnote w:type="continuationSeparator" w:id="0">
    <w:p w:rsidR="00791333" w:rsidRDefault="00791333" w:rsidP="00A4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9E" w:rsidRDefault="00A47A9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9E" w:rsidRDefault="00A47A9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9E" w:rsidRDefault="00A47A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333" w:rsidRDefault="00791333" w:rsidP="00A47A9E">
      <w:pPr>
        <w:spacing w:after="0" w:line="240" w:lineRule="auto"/>
      </w:pPr>
      <w:r>
        <w:separator/>
      </w:r>
    </w:p>
  </w:footnote>
  <w:footnote w:type="continuationSeparator" w:id="0">
    <w:p w:rsidR="00791333" w:rsidRDefault="00791333" w:rsidP="00A4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9E" w:rsidRDefault="00A47A9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9E" w:rsidRDefault="00A47A9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9E" w:rsidRDefault="00A47A9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E1578"/>
    <w:multiLevelType w:val="hybridMultilevel"/>
    <w:tmpl w:val="4268E29C"/>
    <w:lvl w:ilvl="0" w:tplc="C9AEB76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F2D2F9D"/>
    <w:multiLevelType w:val="hybridMultilevel"/>
    <w:tmpl w:val="E51E3C8C"/>
    <w:lvl w:ilvl="0" w:tplc="44A4B96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4C3A"/>
    <w:rsid w:val="00007875"/>
    <w:rsid w:val="0004634B"/>
    <w:rsid w:val="0007683E"/>
    <w:rsid w:val="000835D0"/>
    <w:rsid w:val="00091E22"/>
    <w:rsid w:val="000A4DF7"/>
    <w:rsid w:val="000B0962"/>
    <w:rsid w:val="000B3A26"/>
    <w:rsid w:val="000B5396"/>
    <w:rsid w:val="000B6E71"/>
    <w:rsid w:val="000B7870"/>
    <w:rsid w:val="000C12DF"/>
    <w:rsid w:val="000C7D0F"/>
    <w:rsid w:val="000F1E5B"/>
    <w:rsid w:val="000F6108"/>
    <w:rsid w:val="000F778C"/>
    <w:rsid w:val="00123D14"/>
    <w:rsid w:val="0014205A"/>
    <w:rsid w:val="00146B50"/>
    <w:rsid w:val="00155768"/>
    <w:rsid w:val="0017160F"/>
    <w:rsid w:val="001717DB"/>
    <w:rsid w:val="001739AE"/>
    <w:rsid w:val="00174E02"/>
    <w:rsid w:val="00175514"/>
    <w:rsid w:val="00180756"/>
    <w:rsid w:val="001C5D4E"/>
    <w:rsid w:val="001C5E60"/>
    <w:rsid w:val="001D088A"/>
    <w:rsid w:val="001E2166"/>
    <w:rsid w:val="001E4D82"/>
    <w:rsid w:val="00211201"/>
    <w:rsid w:val="00211A4A"/>
    <w:rsid w:val="0021512A"/>
    <w:rsid w:val="00241935"/>
    <w:rsid w:val="00244A65"/>
    <w:rsid w:val="00244C3A"/>
    <w:rsid w:val="0026389E"/>
    <w:rsid w:val="00263E9F"/>
    <w:rsid w:val="00277804"/>
    <w:rsid w:val="00282A42"/>
    <w:rsid w:val="00285BEA"/>
    <w:rsid w:val="002907B1"/>
    <w:rsid w:val="002971C8"/>
    <w:rsid w:val="002A45BD"/>
    <w:rsid w:val="002D2F77"/>
    <w:rsid w:val="002E397C"/>
    <w:rsid w:val="002F28AF"/>
    <w:rsid w:val="002F530F"/>
    <w:rsid w:val="002F61B9"/>
    <w:rsid w:val="003066EA"/>
    <w:rsid w:val="00317A86"/>
    <w:rsid w:val="003233D3"/>
    <w:rsid w:val="00325080"/>
    <w:rsid w:val="00353F28"/>
    <w:rsid w:val="003812A8"/>
    <w:rsid w:val="0038216B"/>
    <w:rsid w:val="0038283A"/>
    <w:rsid w:val="0039148D"/>
    <w:rsid w:val="003A02B5"/>
    <w:rsid w:val="003A6533"/>
    <w:rsid w:val="003B2B92"/>
    <w:rsid w:val="003B4EB1"/>
    <w:rsid w:val="003D0577"/>
    <w:rsid w:val="003E3187"/>
    <w:rsid w:val="003E46D9"/>
    <w:rsid w:val="003E6B71"/>
    <w:rsid w:val="003F31F7"/>
    <w:rsid w:val="00400C38"/>
    <w:rsid w:val="0040591E"/>
    <w:rsid w:val="0041114F"/>
    <w:rsid w:val="004447B7"/>
    <w:rsid w:val="004460EE"/>
    <w:rsid w:val="004462B4"/>
    <w:rsid w:val="00456707"/>
    <w:rsid w:val="0047040B"/>
    <w:rsid w:val="00475688"/>
    <w:rsid w:val="00475DC6"/>
    <w:rsid w:val="004818AE"/>
    <w:rsid w:val="00484CB7"/>
    <w:rsid w:val="00485FB6"/>
    <w:rsid w:val="004864E6"/>
    <w:rsid w:val="00492255"/>
    <w:rsid w:val="004A0A67"/>
    <w:rsid w:val="004A3CDA"/>
    <w:rsid w:val="004B3F09"/>
    <w:rsid w:val="004C1E67"/>
    <w:rsid w:val="004C41DF"/>
    <w:rsid w:val="004E64A2"/>
    <w:rsid w:val="004F2F93"/>
    <w:rsid w:val="004F6F56"/>
    <w:rsid w:val="004F6F6E"/>
    <w:rsid w:val="0050292A"/>
    <w:rsid w:val="00505F36"/>
    <w:rsid w:val="005122A4"/>
    <w:rsid w:val="0052018A"/>
    <w:rsid w:val="0052024E"/>
    <w:rsid w:val="00520B81"/>
    <w:rsid w:val="00523095"/>
    <w:rsid w:val="00527E5F"/>
    <w:rsid w:val="00530F47"/>
    <w:rsid w:val="00531699"/>
    <w:rsid w:val="00531A36"/>
    <w:rsid w:val="005376EE"/>
    <w:rsid w:val="00537FB6"/>
    <w:rsid w:val="00556D28"/>
    <w:rsid w:val="0056549D"/>
    <w:rsid w:val="0058138C"/>
    <w:rsid w:val="00581FA2"/>
    <w:rsid w:val="00593FCF"/>
    <w:rsid w:val="005A368D"/>
    <w:rsid w:val="005C7B25"/>
    <w:rsid w:val="005E0A6C"/>
    <w:rsid w:val="005E5712"/>
    <w:rsid w:val="006006D7"/>
    <w:rsid w:val="006008AC"/>
    <w:rsid w:val="00612D1D"/>
    <w:rsid w:val="00613641"/>
    <w:rsid w:val="006158E5"/>
    <w:rsid w:val="006323D2"/>
    <w:rsid w:val="00635698"/>
    <w:rsid w:val="00644C2F"/>
    <w:rsid w:val="00650013"/>
    <w:rsid w:val="00666FE5"/>
    <w:rsid w:val="00670AAE"/>
    <w:rsid w:val="006718CA"/>
    <w:rsid w:val="00673EB0"/>
    <w:rsid w:val="00682E19"/>
    <w:rsid w:val="006855AF"/>
    <w:rsid w:val="006B352D"/>
    <w:rsid w:val="006B65B4"/>
    <w:rsid w:val="006C445F"/>
    <w:rsid w:val="006C5150"/>
    <w:rsid w:val="006C53FE"/>
    <w:rsid w:val="006C5FE0"/>
    <w:rsid w:val="006D0E95"/>
    <w:rsid w:val="006F4EAA"/>
    <w:rsid w:val="0071448F"/>
    <w:rsid w:val="007172FD"/>
    <w:rsid w:val="00727A87"/>
    <w:rsid w:val="00730514"/>
    <w:rsid w:val="007315C1"/>
    <w:rsid w:val="00732951"/>
    <w:rsid w:val="0074046C"/>
    <w:rsid w:val="00741569"/>
    <w:rsid w:val="00760897"/>
    <w:rsid w:val="00761485"/>
    <w:rsid w:val="007637FD"/>
    <w:rsid w:val="00780134"/>
    <w:rsid w:val="00780784"/>
    <w:rsid w:val="00780A70"/>
    <w:rsid w:val="00784605"/>
    <w:rsid w:val="007872DA"/>
    <w:rsid w:val="00787B52"/>
    <w:rsid w:val="00791333"/>
    <w:rsid w:val="007978C1"/>
    <w:rsid w:val="007A3AF7"/>
    <w:rsid w:val="007B1007"/>
    <w:rsid w:val="007B15E0"/>
    <w:rsid w:val="007B2305"/>
    <w:rsid w:val="007D109C"/>
    <w:rsid w:val="007D3AE0"/>
    <w:rsid w:val="007E35F8"/>
    <w:rsid w:val="007E41A0"/>
    <w:rsid w:val="007E4764"/>
    <w:rsid w:val="007E4C05"/>
    <w:rsid w:val="007E5DA7"/>
    <w:rsid w:val="007F45C9"/>
    <w:rsid w:val="00807432"/>
    <w:rsid w:val="0081216D"/>
    <w:rsid w:val="00813C92"/>
    <w:rsid w:val="00822779"/>
    <w:rsid w:val="0082572D"/>
    <w:rsid w:val="008269FB"/>
    <w:rsid w:val="00827B9E"/>
    <w:rsid w:val="008471E7"/>
    <w:rsid w:val="00850661"/>
    <w:rsid w:val="00850ADD"/>
    <w:rsid w:val="008724BF"/>
    <w:rsid w:val="00883D4C"/>
    <w:rsid w:val="00883D84"/>
    <w:rsid w:val="0088488C"/>
    <w:rsid w:val="00894901"/>
    <w:rsid w:val="008A4BF7"/>
    <w:rsid w:val="008B2FAC"/>
    <w:rsid w:val="008C06DE"/>
    <w:rsid w:val="008C6247"/>
    <w:rsid w:val="008C7AEA"/>
    <w:rsid w:val="008D04F8"/>
    <w:rsid w:val="008D7405"/>
    <w:rsid w:val="008D7857"/>
    <w:rsid w:val="008E398E"/>
    <w:rsid w:val="008E673F"/>
    <w:rsid w:val="008E7CFF"/>
    <w:rsid w:val="00903AE9"/>
    <w:rsid w:val="00904BC7"/>
    <w:rsid w:val="00907FC1"/>
    <w:rsid w:val="0091111A"/>
    <w:rsid w:val="009128E4"/>
    <w:rsid w:val="0091301A"/>
    <w:rsid w:val="00914F77"/>
    <w:rsid w:val="00920794"/>
    <w:rsid w:val="00920EAC"/>
    <w:rsid w:val="00934336"/>
    <w:rsid w:val="00941A03"/>
    <w:rsid w:val="009426BC"/>
    <w:rsid w:val="0095093F"/>
    <w:rsid w:val="0095702A"/>
    <w:rsid w:val="00975A85"/>
    <w:rsid w:val="009839EF"/>
    <w:rsid w:val="00993E03"/>
    <w:rsid w:val="009B0A7A"/>
    <w:rsid w:val="009D1E1B"/>
    <w:rsid w:val="009E21A3"/>
    <w:rsid w:val="009E7130"/>
    <w:rsid w:val="009F7F49"/>
    <w:rsid w:val="00A06E62"/>
    <w:rsid w:val="00A15564"/>
    <w:rsid w:val="00A16916"/>
    <w:rsid w:val="00A47A9E"/>
    <w:rsid w:val="00A55E02"/>
    <w:rsid w:val="00A76704"/>
    <w:rsid w:val="00A77F98"/>
    <w:rsid w:val="00A819EA"/>
    <w:rsid w:val="00A8213E"/>
    <w:rsid w:val="00A827E8"/>
    <w:rsid w:val="00A8504E"/>
    <w:rsid w:val="00A86D04"/>
    <w:rsid w:val="00A93870"/>
    <w:rsid w:val="00AA2DEA"/>
    <w:rsid w:val="00AC2B24"/>
    <w:rsid w:val="00AD3A8D"/>
    <w:rsid w:val="00AE2D2C"/>
    <w:rsid w:val="00AF4CEC"/>
    <w:rsid w:val="00B033D1"/>
    <w:rsid w:val="00B11EFC"/>
    <w:rsid w:val="00B14192"/>
    <w:rsid w:val="00B416DF"/>
    <w:rsid w:val="00B42B46"/>
    <w:rsid w:val="00B60850"/>
    <w:rsid w:val="00B759CD"/>
    <w:rsid w:val="00B8080F"/>
    <w:rsid w:val="00BA002A"/>
    <w:rsid w:val="00BA7561"/>
    <w:rsid w:val="00BB5CE5"/>
    <w:rsid w:val="00BC0943"/>
    <w:rsid w:val="00BD1A83"/>
    <w:rsid w:val="00BE490E"/>
    <w:rsid w:val="00BE5324"/>
    <w:rsid w:val="00BF42FD"/>
    <w:rsid w:val="00C06C35"/>
    <w:rsid w:val="00C14FA8"/>
    <w:rsid w:val="00C2603F"/>
    <w:rsid w:val="00C46BBD"/>
    <w:rsid w:val="00C51E48"/>
    <w:rsid w:val="00C5355F"/>
    <w:rsid w:val="00C674D8"/>
    <w:rsid w:val="00C9392C"/>
    <w:rsid w:val="00CB566A"/>
    <w:rsid w:val="00CB742E"/>
    <w:rsid w:val="00CC3ACC"/>
    <w:rsid w:val="00CD433F"/>
    <w:rsid w:val="00CE2393"/>
    <w:rsid w:val="00CE7808"/>
    <w:rsid w:val="00CF2989"/>
    <w:rsid w:val="00CF4C39"/>
    <w:rsid w:val="00D1476E"/>
    <w:rsid w:val="00D57375"/>
    <w:rsid w:val="00D632C8"/>
    <w:rsid w:val="00D7166F"/>
    <w:rsid w:val="00D71810"/>
    <w:rsid w:val="00D71FE6"/>
    <w:rsid w:val="00D73820"/>
    <w:rsid w:val="00D74919"/>
    <w:rsid w:val="00D76CC2"/>
    <w:rsid w:val="00D86E88"/>
    <w:rsid w:val="00D905CD"/>
    <w:rsid w:val="00DE428A"/>
    <w:rsid w:val="00DF7BD1"/>
    <w:rsid w:val="00E02F2E"/>
    <w:rsid w:val="00E20B7B"/>
    <w:rsid w:val="00E66E4A"/>
    <w:rsid w:val="00E7486E"/>
    <w:rsid w:val="00E81E44"/>
    <w:rsid w:val="00E84126"/>
    <w:rsid w:val="00E85929"/>
    <w:rsid w:val="00E93AE4"/>
    <w:rsid w:val="00E9652E"/>
    <w:rsid w:val="00EA7382"/>
    <w:rsid w:val="00EB4CB8"/>
    <w:rsid w:val="00EB61FE"/>
    <w:rsid w:val="00EC0867"/>
    <w:rsid w:val="00EC0916"/>
    <w:rsid w:val="00EC7468"/>
    <w:rsid w:val="00EC773C"/>
    <w:rsid w:val="00ED01DA"/>
    <w:rsid w:val="00ED09BC"/>
    <w:rsid w:val="00EF0C6A"/>
    <w:rsid w:val="00F02B1F"/>
    <w:rsid w:val="00F03A98"/>
    <w:rsid w:val="00F14020"/>
    <w:rsid w:val="00F23843"/>
    <w:rsid w:val="00F23FB1"/>
    <w:rsid w:val="00F27B13"/>
    <w:rsid w:val="00F31449"/>
    <w:rsid w:val="00F40AE1"/>
    <w:rsid w:val="00F42151"/>
    <w:rsid w:val="00F46A76"/>
    <w:rsid w:val="00F50E58"/>
    <w:rsid w:val="00F56E67"/>
    <w:rsid w:val="00F73EC9"/>
    <w:rsid w:val="00F73F32"/>
    <w:rsid w:val="00F80D2F"/>
    <w:rsid w:val="00F95B7F"/>
    <w:rsid w:val="00FA2D06"/>
    <w:rsid w:val="00FA6D0A"/>
    <w:rsid w:val="00FA7255"/>
    <w:rsid w:val="00FB0B11"/>
    <w:rsid w:val="00FC2988"/>
    <w:rsid w:val="00FC77CF"/>
    <w:rsid w:val="00FD0ECE"/>
    <w:rsid w:val="00FD5196"/>
    <w:rsid w:val="00FD66C8"/>
    <w:rsid w:val="00FE0904"/>
    <w:rsid w:val="00FE1D08"/>
    <w:rsid w:val="00FE4F1C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F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  <w:rPr>
      <w:rFonts w:eastAsiaTheme="minorHAnsi" w:cstheme="minorBidi"/>
    </w:rPr>
  </w:style>
  <w:style w:type="paragraph" w:customStyle="1" w:styleId="ConsPlusNonformat">
    <w:name w:val="ConsPlusNonformat"/>
    <w:uiPriority w:val="99"/>
    <w:rsid w:val="009426B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A47A9E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A47A9E"/>
  </w:style>
  <w:style w:type="paragraph" w:styleId="a8">
    <w:name w:val="footer"/>
    <w:basedOn w:val="a"/>
    <w:link w:val="a9"/>
    <w:uiPriority w:val="99"/>
    <w:unhideWhenUsed/>
    <w:rsid w:val="00A47A9E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A47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F3E78-1450-48FB-97D3-DD18CF76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Ижболдин Сергей Аркадьевич</cp:lastModifiedBy>
  <cp:revision>15</cp:revision>
  <cp:lastPrinted>2015-07-17T08:46:00Z</cp:lastPrinted>
  <dcterms:created xsi:type="dcterms:W3CDTF">2015-11-11T10:21:00Z</dcterms:created>
  <dcterms:modified xsi:type="dcterms:W3CDTF">2016-06-22T06:58:00Z</dcterms:modified>
</cp:coreProperties>
</file>