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C90343" w:rsidTr="00C90343">
        <w:trPr>
          <w:jc w:val="center"/>
        </w:trPr>
        <w:tc>
          <w:tcPr>
            <w:tcW w:w="4200" w:type="dxa"/>
            <w:vAlign w:val="center"/>
          </w:tcPr>
          <w:p w:rsidR="00C90343" w:rsidRDefault="00C90343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90343" w:rsidRDefault="00C9034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Министерство</w:t>
            </w:r>
          </w:p>
          <w:p w:rsidR="00C90343" w:rsidRDefault="00C9034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C90343" w:rsidRDefault="00C903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763270" cy="731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C90343" w:rsidRDefault="00C90343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90343" w:rsidRDefault="00C9034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Удмурт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Элькунысь</w:t>
            </w:r>
            <w:proofErr w:type="spellEnd"/>
          </w:p>
          <w:p w:rsidR="00C90343" w:rsidRDefault="00C9034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промышленностья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но</w:t>
            </w:r>
          </w:p>
          <w:p w:rsidR="00C90343" w:rsidRDefault="00C90343">
            <w:pPr>
              <w:pStyle w:val="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вузкаронъя</w:t>
            </w:r>
            <w:proofErr w:type="spellEnd"/>
            <w:r>
              <w:rPr>
                <w:sz w:val="26"/>
                <w:szCs w:val="26"/>
              </w:rPr>
              <w:t xml:space="preserve"> министерство</w:t>
            </w:r>
          </w:p>
        </w:tc>
      </w:tr>
    </w:tbl>
    <w:p w:rsidR="00C90343" w:rsidRDefault="00C90343" w:rsidP="00C90343">
      <w:pPr>
        <w:tabs>
          <w:tab w:val="left" w:pos="10440"/>
        </w:tabs>
        <w:ind w:right="-55"/>
        <w:jc w:val="both"/>
        <w:rPr>
          <w:sz w:val="26"/>
          <w:szCs w:val="26"/>
        </w:rPr>
      </w:pPr>
    </w:p>
    <w:p w:rsidR="00C90343" w:rsidRDefault="00C90343" w:rsidP="00C90343">
      <w:pPr>
        <w:tabs>
          <w:tab w:val="left" w:pos="10440"/>
        </w:tabs>
        <w:ind w:right="-55"/>
        <w:jc w:val="both"/>
        <w:rPr>
          <w:sz w:val="26"/>
          <w:szCs w:val="26"/>
        </w:rPr>
      </w:pPr>
    </w:p>
    <w:p w:rsidR="00C90343" w:rsidRPr="00A15267" w:rsidRDefault="00C90343" w:rsidP="00C90343">
      <w:pPr>
        <w:tabs>
          <w:tab w:val="left" w:pos="10440"/>
        </w:tabs>
        <w:ind w:right="-55"/>
        <w:jc w:val="center"/>
        <w:rPr>
          <w:b/>
          <w:sz w:val="25"/>
          <w:szCs w:val="25"/>
        </w:rPr>
      </w:pPr>
      <w:r w:rsidRPr="00A15267">
        <w:rPr>
          <w:b/>
          <w:sz w:val="25"/>
          <w:szCs w:val="25"/>
        </w:rPr>
        <w:t>РАСПОРЯЖЕНИЕ</w:t>
      </w:r>
    </w:p>
    <w:p w:rsidR="00C90343" w:rsidRPr="00A15267" w:rsidRDefault="00C90343" w:rsidP="00C90343">
      <w:pPr>
        <w:tabs>
          <w:tab w:val="left" w:pos="10440"/>
        </w:tabs>
        <w:ind w:right="-55"/>
        <w:jc w:val="both"/>
        <w:rPr>
          <w:sz w:val="25"/>
          <w:szCs w:val="25"/>
        </w:rPr>
      </w:pPr>
    </w:p>
    <w:p w:rsidR="00C90343" w:rsidRPr="00A15267" w:rsidRDefault="00C90343" w:rsidP="00C90343">
      <w:pPr>
        <w:tabs>
          <w:tab w:val="left" w:pos="10440"/>
        </w:tabs>
        <w:ind w:right="-55"/>
        <w:jc w:val="both"/>
        <w:rPr>
          <w:sz w:val="25"/>
          <w:szCs w:val="25"/>
        </w:rPr>
      </w:pPr>
    </w:p>
    <w:p w:rsidR="00C90343" w:rsidRPr="00A15267" w:rsidRDefault="0098526E" w:rsidP="00C90343">
      <w:pPr>
        <w:tabs>
          <w:tab w:val="left" w:pos="3686"/>
        </w:tabs>
        <w:ind w:right="-1"/>
        <w:rPr>
          <w:sz w:val="25"/>
          <w:szCs w:val="25"/>
        </w:rPr>
      </w:pPr>
      <w:r w:rsidRPr="00A15267">
        <w:rPr>
          <w:sz w:val="25"/>
          <w:szCs w:val="25"/>
        </w:rPr>
        <w:t>«</w:t>
      </w:r>
      <w:r w:rsidR="007F7373">
        <w:rPr>
          <w:sz w:val="25"/>
          <w:szCs w:val="25"/>
        </w:rPr>
        <w:t>14</w:t>
      </w:r>
      <w:r w:rsidRPr="00A15267">
        <w:rPr>
          <w:sz w:val="25"/>
          <w:szCs w:val="25"/>
        </w:rPr>
        <w:t xml:space="preserve">» </w:t>
      </w:r>
      <w:r w:rsidR="00312CBD">
        <w:rPr>
          <w:sz w:val="25"/>
          <w:szCs w:val="25"/>
        </w:rPr>
        <w:t>июля</w:t>
      </w:r>
      <w:r w:rsidRPr="00A15267">
        <w:rPr>
          <w:sz w:val="25"/>
          <w:szCs w:val="25"/>
        </w:rPr>
        <w:t xml:space="preserve"> 2017</w:t>
      </w:r>
      <w:r w:rsidR="00C90343" w:rsidRPr="00A15267">
        <w:rPr>
          <w:sz w:val="25"/>
          <w:szCs w:val="25"/>
        </w:rPr>
        <w:t xml:space="preserve"> года</w:t>
      </w:r>
      <w:r w:rsidR="00C90343" w:rsidRPr="00A15267">
        <w:rPr>
          <w:sz w:val="25"/>
          <w:szCs w:val="25"/>
        </w:rPr>
        <w:tab/>
      </w:r>
      <w:r w:rsidR="00C90343" w:rsidRPr="00A15267">
        <w:rPr>
          <w:sz w:val="25"/>
          <w:szCs w:val="25"/>
        </w:rPr>
        <w:tab/>
      </w:r>
      <w:r w:rsidR="00C90343" w:rsidRPr="00A15267">
        <w:rPr>
          <w:sz w:val="25"/>
          <w:szCs w:val="25"/>
        </w:rPr>
        <w:tab/>
      </w:r>
      <w:r w:rsidR="00C90343" w:rsidRPr="00A15267">
        <w:rPr>
          <w:sz w:val="25"/>
          <w:szCs w:val="25"/>
        </w:rPr>
        <w:tab/>
      </w:r>
      <w:r w:rsidR="00C90343" w:rsidRPr="00A15267">
        <w:rPr>
          <w:sz w:val="25"/>
          <w:szCs w:val="25"/>
        </w:rPr>
        <w:tab/>
      </w:r>
      <w:r w:rsidR="00C90343" w:rsidRPr="00A15267">
        <w:rPr>
          <w:sz w:val="25"/>
          <w:szCs w:val="25"/>
        </w:rPr>
        <w:tab/>
        <w:t>№</w:t>
      </w:r>
      <w:r w:rsidR="007F7373">
        <w:rPr>
          <w:sz w:val="25"/>
          <w:szCs w:val="25"/>
        </w:rPr>
        <w:t xml:space="preserve"> 19</w:t>
      </w:r>
      <w:r w:rsidR="00C90343" w:rsidRPr="00A15267">
        <w:rPr>
          <w:sz w:val="25"/>
          <w:szCs w:val="25"/>
        </w:rPr>
        <w:t xml:space="preserve"> </w:t>
      </w:r>
    </w:p>
    <w:p w:rsidR="00C90343" w:rsidRPr="00A15267" w:rsidRDefault="00C90343" w:rsidP="00C90343">
      <w:pPr>
        <w:tabs>
          <w:tab w:val="left" w:pos="3686"/>
        </w:tabs>
        <w:ind w:right="-1"/>
        <w:rPr>
          <w:sz w:val="25"/>
          <w:szCs w:val="25"/>
        </w:rPr>
      </w:pPr>
    </w:p>
    <w:p w:rsidR="00C90343" w:rsidRPr="00A15267" w:rsidRDefault="00C90343" w:rsidP="00C90343">
      <w:pPr>
        <w:tabs>
          <w:tab w:val="left" w:pos="567"/>
        </w:tabs>
        <w:ind w:right="140"/>
        <w:jc w:val="center"/>
        <w:rPr>
          <w:sz w:val="25"/>
          <w:szCs w:val="25"/>
        </w:rPr>
      </w:pPr>
      <w:r w:rsidRPr="00A15267">
        <w:rPr>
          <w:sz w:val="25"/>
          <w:szCs w:val="25"/>
        </w:rPr>
        <w:t>г. Ижевск</w:t>
      </w:r>
    </w:p>
    <w:p w:rsidR="00C90343" w:rsidRPr="00A15267" w:rsidRDefault="00C90343" w:rsidP="00C90343">
      <w:pPr>
        <w:rPr>
          <w:sz w:val="25"/>
          <w:szCs w:val="25"/>
        </w:rPr>
      </w:pPr>
    </w:p>
    <w:p w:rsidR="00C90343" w:rsidRPr="00A15267" w:rsidRDefault="00C90343" w:rsidP="00C90343">
      <w:pPr>
        <w:jc w:val="center"/>
        <w:rPr>
          <w:b/>
          <w:sz w:val="25"/>
          <w:szCs w:val="25"/>
        </w:rPr>
      </w:pPr>
      <w:r w:rsidRPr="00A15267">
        <w:rPr>
          <w:b/>
          <w:sz w:val="25"/>
          <w:szCs w:val="25"/>
        </w:rPr>
        <w:t>О проведении внеплановой проверки</w:t>
      </w:r>
    </w:p>
    <w:p w:rsidR="00C90343" w:rsidRPr="00A15267" w:rsidRDefault="00C90343" w:rsidP="0098526E">
      <w:pPr>
        <w:jc w:val="both"/>
        <w:rPr>
          <w:sz w:val="25"/>
          <w:szCs w:val="25"/>
        </w:rPr>
      </w:pPr>
    </w:p>
    <w:p w:rsidR="00C90343" w:rsidRPr="00A15267" w:rsidRDefault="00182488" w:rsidP="00A15267">
      <w:pPr>
        <w:tabs>
          <w:tab w:val="left" w:pos="993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В соответствии со</w:t>
      </w:r>
      <w:r w:rsidR="00C90343" w:rsidRPr="00A15267">
        <w:rPr>
          <w:sz w:val="25"/>
          <w:szCs w:val="25"/>
        </w:rPr>
        <w:t xml:space="preserve"> стать</w:t>
      </w:r>
      <w:r>
        <w:rPr>
          <w:sz w:val="25"/>
          <w:szCs w:val="25"/>
        </w:rPr>
        <w:t>ей</w:t>
      </w:r>
      <w:r w:rsidR="00C90343" w:rsidRPr="00A15267">
        <w:rPr>
          <w:sz w:val="25"/>
          <w:szCs w:val="25"/>
        </w:rPr>
        <w:t xml:space="preserve">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Удмуртской Республики от 22 декабря 2014 года № 550 «О Министерстве промышленности и торговли Удмуртской Республики»:</w:t>
      </w:r>
    </w:p>
    <w:p w:rsidR="00C90343" w:rsidRPr="00A15267" w:rsidRDefault="00C90343" w:rsidP="00A15267">
      <w:pPr>
        <w:tabs>
          <w:tab w:val="left" w:pos="993"/>
        </w:tabs>
        <w:ind w:firstLine="567"/>
        <w:jc w:val="both"/>
        <w:rPr>
          <w:sz w:val="25"/>
          <w:szCs w:val="25"/>
        </w:rPr>
      </w:pPr>
    </w:p>
    <w:p w:rsidR="00C90343" w:rsidRPr="00182488" w:rsidRDefault="00A15267" w:rsidP="00182488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5"/>
          <w:szCs w:val="25"/>
          <w:lang w:eastAsia="en-US"/>
        </w:rPr>
      </w:pPr>
      <w:r w:rsidRPr="00182488">
        <w:rPr>
          <w:sz w:val="25"/>
          <w:szCs w:val="25"/>
        </w:rPr>
        <w:t xml:space="preserve">На основании </w:t>
      </w:r>
      <w:r w:rsidR="004139BA" w:rsidRPr="004139BA">
        <w:rPr>
          <w:sz w:val="25"/>
          <w:szCs w:val="25"/>
        </w:rPr>
        <w:t>информации о нарушении законодательства Российской Федерации о контрактной системе в сфере закупок</w:t>
      </w:r>
      <w:r w:rsidR="004139BA">
        <w:rPr>
          <w:sz w:val="25"/>
          <w:szCs w:val="25"/>
        </w:rPr>
        <w:t>,</w:t>
      </w:r>
      <w:r w:rsidR="004139BA" w:rsidRPr="004139BA">
        <w:rPr>
          <w:sz w:val="25"/>
          <w:szCs w:val="25"/>
        </w:rPr>
        <w:t xml:space="preserve"> </w:t>
      </w:r>
      <w:r w:rsidRPr="00182488">
        <w:rPr>
          <w:sz w:val="25"/>
          <w:szCs w:val="25"/>
        </w:rPr>
        <w:t xml:space="preserve">поступившей </w:t>
      </w:r>
      <w:r w:rsidR="00CB169B" w:rsidRPr="00182488">
        <w:rPr>
          <w:sz w:val="25"/>
          <w:szCs w:val="25"/>
        </w:rPr>
        <w:t xml:space="preserve">от </w:t>
      </w:r>
      <w:r w:rsidR="00182488" w:rsidRPr="00182488">
        <w:rPr>
          <w:sz w:val="25"/>
          <w:szCs w:val="25"/>
        </w:rPr>
        <w:t>бюджетного профессионального образовательного учреждения</w:t>
      </w:r>
      <w:r w:rsidR="00CB169B" w:rsidRPr="00182488">
        <w:rPr>
          <w:sz w:val="25"/>
          <w:szCs w:val="25"/>
        </w:rPr>
        <w:t xml:space="preserve"> Удмуртской Республики </w:t>
      </w:r>
      <w:r w:rsidR="00182488" w:rsidRPr="00182488">
        <w:rPr>
          <w:sz w:val="25"/>
          <w:szCs w:val="25"/>
        </w:rPr>
        <w:t>«</w:t>
      </w:r>
      <w:proofErr w:type="spellStart"/>
      <w:r w:rsidR="00182488" w:rsidRPr="00182488">
        <w:rPr>
          <w:sz w:val="25"/>
          <w:szCs w:val="25"/>
        </w:rPr>
        <w:t>Сарапульский</w:t>
      </w:r>
      <w:proofErr w:type="spellEnd"/>
      <w:r w:rsidR="00182488" w:rsidRPr="00182488">
        <w:rPr>
          <w:sz w:val="25"/>
          <w:szCs w:val="25"/>
        </w:rPr>
        <w:t xml:space="preserve"> политехнический техникум»</w:t>
      </w:r>
      <w:r w:rsidR="004139BA">
        <w:rPr>
          <w:sz w:val="25"/>
          <w:szCs w:val="25"/>
        </w:rPr>
        <w:t xml:space="preserve">, провести </w:t>
      </w:r>
      <w:r w:rsidR="00C90343" w:rsidRPr="00182488">
        <w:rPr>
          <w:sz w:val="25"/>
          <w:szCs w:val="25"/>
        </w:rPr>
        <w:t>с «</w:t>
      </w:r>
      <w:r w:rsidR="00182488" w:rsidRPr="00182488">
        <w:rPr>
          <w:sz w:val="25"/>
          <w:szCs w:val="25"/>
        </w:rPr>
        <w:t>3</w:t>
      </w:r>
      <w:r w:rsidR="003714B5" w:rsidRPr="00182488">
        <w:rPr>
          <w:sz w:val="25"/>
          <w:szCs w:val="25"/>
        </w:rPr>
        <w:t>1</w:t>
      </w:r>
      <w:r w:rsidR="00C90343" w:rsidRPr="00182488">
        <w:rPr>
          <w:sz w:val="25"/>
          <w:szCs w:val="25"/>
        </w:rPr>
        <w:t>»</w:t>
      </w:r>
      <w:r w:rsidR="003714B5" w:rsidRPr="00182488">
        <w:rPr>
          <w:sz w:val="25"/>
          <w:szCs w:val="25"/>
        </w:rPr>
        <w:t xml:space="preserve"> июл</w:t>
      </w:r>
      <w:r w:rsidR="0098526E" w:rsidRPr="00182488">
        <w:rPr>
          <w:sz w:val="25"/>
          <w:szCs w:val="25"/>
        </w:rPr>
        <w:t>я 2017</w:t>
      </w:r>
      <w:r w:rsidR="00C90343" w:rsidRPr="00182488">
        <w:rPr>
          <w:sz w:val="25"/>
          <w:szCs w:val="25"/>
        </w:rPr>
        <w:t xml:space="preserve"> года по «</w:t>
      </w:r>
      <w:r w:rsidR="00182488" w:rsidRPr="00182488">
        <w:rPr>
          <w:sz w:val="25"/>
          <w:szCs w:val="25"/>
        </w:rPr>
        <w:t>31</w:t>
      </w:r>
      <w:r w:rsidR="00C90343" w:rsidRPr="00182488">
        <w:rPr>
          <w:sz w:val="25"/>
          <w:szCs w:val="25"/>
        </w:rPr>
        <w:t xml:space="preserve">» </w:t>
      </w:r>
      <w:r w:rsidR="003714B5" w:rsidRPr="00182488">
        <w:rPr>
          <w:sz w:val="25"/>
          <w:szCs w:val="25"/>
        </w:rPr>
        <w:t>августа</w:t>
      </w:r>
      <w:r w:rsidRPr="00182488">
        <w:rPr>
          <w:sz w:val="25"/>
          <w:szCs w:val="25"/>
        </w:rPr>
        <w:t xml:space="preserve"> </w:t>
      </w:r>
      <w:r w:rsidR="00C90343" w:rsidRPr="00182488">
        <w:rPr>
          <w:sz w:val="25"/>
          <w:szCs w:val="25"/>
        </w:rPr>
        <w:t>201</w:t>
      </w:r>
      <w:r w:rsidR="0098526E" w:rsidRPr="00182488">
        <w:rPr>
          <w:sz w:val="25"/>
          <w:szCs w:val="25"/>
        </w:rPr>
        <w:t>7</w:t>
      </w:r>
      <w:r w:rsidR="00C90343" w:rsidRPr="00182488">
        <w:rPr>
          <w:sz w:val="25"/>
          <w:szCs w:val="25"/>
        </w:rPr>
        <w:t xml:space="preserve"> года  внеплановую проверку </w:t>
      </w:r>
      <w:r w:rsidR="00182488" w:rsidRPr="00182488">
        <w:rPr>
          <w:sz w:val="25"/>
          <w:szCs w:val="25"/>
        </w:rPr>
        <w:t>закупки коммунальных услуг (извещение от 06 марта 2017 года № 0313200021317000001), осуществленной бюджетн</w:t>
      </w:r>
      <w:r w:rsidR="00182488">
        <w:rPr>
          <w:sz w:val="25"/>
          <w:szCs w:val="25"/>
        </w:rPr>
        <w:t>ым</w:t>
      </w:r>
      <w:r w:rsidR="00182488" w:rsidRPr="00182488">
        <w:rPr>
          <w:sz w:val="25"/>
          <w:szCs w:val="25"/>
        </w:rPr>
        <w:t xml:space="preserve"> профессиональн</w:t>
      </w:r>
      <w:r w:rsidR="00182488">
        <w:rPr>
          <w:sz w:val="25"/>
          <w:szCs w:val="25"/>
        </w:rPr>
        <w:t xml:space="preserve">ым образовательным </w:t>
      </w:r>
      <w:r w:rsidR="00182488" w:rsidRPr="00182488">
        <w:rPr>
          <w:sz w:val="25"/>
          <w:szCs w:val="25"/>
        </w:rPr>
        <w:t>учреждени</w:t>
      </w:r>
      <w:r w:rsidR="00182488">
        <w:rPr>
          <w:sz w:val="25"/>
          <w:szCs w:val="25"/>
        </w:rPr>
        <w:t>ем</w:t>
      </w:r>
      <w:r w:rsidR="00182488" w:rsidRPr="00182488">
        <w:rPr>
          <w:sz w:val="25"/>
          <w:szCs w:val="25"/>
        </w:rPr>
        <w:t xml:space="preserve"> Удмуртской Республики «</w:t>
      </w:r>
      <w:proofErr w:type="spellStart"/>
      <w:r w:rsidR="00182488" w:rsidRPr="00182488">
        <w:rPr>
          <w:sz w:val="25"/>
          <w:szCs w:val="25"/>
        </w:rPr>
        <w:t>Сарапульский</w:t>
      </w:r>
      <w:proofErr w:type="spellEnd"/>
      <w:r w:rsidR="00182488" w:rsidRPr="00182488">
        <w:rPr>
          <w:sz w:val="25"/>
          <w:szCs w:val="25"/>
        </w:rPr>
        <w:t xml:space="preserve"> политехнический техникум»</w:t>
      </w:r>
      <w:r w:rsidR="00182488">
        <w:rPr>
          <w:sz w:val="25"/>
          <w:szCs w:val="25"/>
        </w:rPr>
        <w:t>,</w:t>
      </w:r>
      <w:r w:rsidR="00182488" w:rsidRPr="00182488">
        <w:rPr>
          <w:sz w:val="25"/>
          <w:szCs w:val="25"/>
        </w:rPr>
        <w:t xml:space="preserve"> </w:t>
      </w:r>
      <w:r w:rsidR="00C90343" w:rsidRPr="00182488">
        <w:rPr>
          <w:sz w:val="25"/>
          <w:szCs w:val="25"/>
        </w:rPr>
        <w:t xml:space="preserve">комиссией в составе должностных лиц Министерства промышленности и торговли Удмуртской Республики: </w:t>
      </w:r>
    </w:p>
    <w:p w:rsidR="00650B09" w:rsidRDefault="00CB169B" w:rsidP="00650B09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 xml:space="preserve"> </w:t>
      </w:r>
    </w:p>
    <w:tbl>
      <w:tblPr>
        <w:tblpPr w:leftFromText="180" w:rightFromText="180" w:vertAnchor="text" w:horzAnchor="margin" w:tblpX="-211" w:tblpY="177"/>
        <w:tblW w:w="9648" w:type="dxa"/>
        <w:tblLook w:val="04A0" w:firstRow="1" w:lastRow="0" w:firstColumn="1" w:lastColumn="0" w:noHBand="0" w:noVBand="1"/>
      </w:tblPr>
      <w:tblGrid>
        <w:gridCol w:w="5328"/>
        <w:gridCol w:w="4320"/>
      </w:tblGrid>
      <w:tr w:rsidR="00650B09" w:rsidRPr="00650B09" w:rsidTr="006B1498">
        <w:trPr>
          <w:trHeight w:val="413"/>
        </w:trPr>
        <w:tc>
          <w:tcPr>
            <w:tcW w:w="5328" w:type="dxa"/>
            <w:hideMark/>
          </w:tcPr>
          <w:p w:rsidR="00650B09" w:rsidRPr="00650B09" w:rsidRDefault="00BE1089" w:rsidP="00BE108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BE1089">
              <w:rPr>
                <w:rFonts w:eastAsiaTheme="minorHAnsi"/>
                <w:sz w:val="25"/>
                <w:szCs w:val="25"/>
                <w:lang w:eastAsia="en-US"/>
              </w:rPr>
              <w:t>&lt;…&gt;</w:t>
            </w:r>
          </w:p>
        </w:tc>
        <w:tc>
          <w:tcPr>
            <w:tcW w:w="4320" w:type="dxa"/>
            <w:hideMark/>
          </w:tcPr>
          <w:p w:rsidR="00650B09" w:rsidRPr="00650B09" w:rsidRDefault="00650B09" w:rsidP="008C0D3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650B09">
              <w:rPr>
                <w:rFonts w:eastAsiaTheme="minorHAnsi"/>
                <w:sz w:val="25"/>
                <w:szCs w:val="25"/>
                <w:lang w:eastAsia="en-US"/>
              </w:rPr>
              <w:t xml:space="preserve">Руководитель </w:t>
            </w:r>
            <w:r w:rsidR="008C0D3A">
              <w:rPr>
                <w:rFonts w:eastAsiaTheme="minorHAnsi"/>
                <w:sz w:val="25"/>
                <w:szCs w:val="25"/>
                <w:lang w:eastAsia="en-US"/>
              </w:rPr>
              <w:t>комиссии</w:t>
            </w:r>
            <w:r w:rsidRPr="00650B09">
              <w:rPr>
                <w:rFonts w:eastAsiaTheme="minorHAnsi"/>
                <w:sz w:val="25"/>
                <w:szCs w:val="25"/>
                <w:lang w:eastAsia="en-US"/>
              </w:rPr>
              <w:t xml:space="preserve"> – заместитель министра промышленности и торговли Удмуртской Республики</w:t>
            </w:r>
          </w:p>
        </w:tc>
      </w:tr>
      <w:tr w:rsidR="00650B09" w:rsidRPr="00650B09" w:rsidTr="006B1498">
        <w:trPr>
          <w:trHeight w:val="232"/>
        </w:trPr>
        <w:tc>
          <w:tcPr>
            <w:tcW w:w="5328" w:type="dxa"/>
            <w:hideMark/>
          </w:tcPr>
          <w:p w:rsidR="00650B09" w:rsidRPr="00650B09" w:rsidRDefault="00650B09" w:rsidP="00650B0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650B09" w:rsidRPr="00650B09" w:rsidRDefault="00BE1089" w:rsidP="00650B0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BE1089">
              <w:rPr>
                <w:rFonts w:eastAsiaTheme="minorHAnsi"/>
                <w:sz w:val="25"/>
                <w:szCs w:val="25"/>
                <w:lang w:eastAsia="en-US"/>
              </w:rPr>
              <w:t>&lt;…&gt;</w:t>
            </w:r>
          </w:p>
          <w:p w:rsidR="00650B09" w:rsidRPr="00650B09" w:rsidRDefault="00650B09" w:rsidP="00650B0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4320" w:type="dxa"/>
            <w:hideMark/>
          </w:tcPr>
          <w:p w:rsidR="00650B09" w:rsidRPr="00650B09" w:rsidRDefault="00650B09" w:rsidP="00650B0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650B09" w:rsidRPr="00650B09" w:rsidRDefault="00650B09" w:rsidP="00650B0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650B09">
              <w:rPr>
                <w:rFonts w:eastAsiaTheme="minorHAnsi"/>
                <w:sz w:val="25"/>
                <w:szCs w:val="25"/>
                <w:lang w:eastAsia="en-US"/>
              </w:rPr>
              <w:t xml:space="preserve">Заместитель руководителя </w:t>
            </w:r>
            <w:r w:rsidR="008C0D3A">
              <w:rPr>
                <w:rFonts w:eastAsiaTheme="minorHAnsi"/>
                <w:sz w:val="25"/>
                <w:szCs w:val="25"/>
                <w:lang w:eastAsia="en-US"/>
              </w:rPr>
              <w:t>комиссии</w:t>
            </w:r>
            <w:r w:rsidRPr="00650B09">
              <w:rPr>
                <w:rFonts w:eastAsiaTheme="minorHAnsi"/>
                <w:sz w:val="25"/>
                <w:szCs w:val="25"/>
                <w:lang w:eastAsia="en-US"/>
              </w:rPr>
              <w:t xml:space="preserve"> – начальник отдела по контролю</w:t>
            </w:r>
          </w:p>
          <w:p w:rsidR="00650B09" w:rsidRPr="00650B09" w:rsidRDefault="00650B09" w:rsidP="00650B0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650B09" w:rsidRPr="00650B09" w:rsidTr="006B1498">
        <w:trPr>
          <w:trHeight w:val="567"/>
        </w:trPr>
        <w:tc>
          <w:tcPr>
            <w:tcW w:w="5328" w:type="dxa"/>
            <w:hideMark/>
          </w:tcPr>
          <w:p w:rsidR="00650B09" w:rsidRPr="00650B09" w:rsidRDefault="00BE1089" w:rsidP="00BE108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BE1089">
              <w:rPr>
                <w:rFonts w:eastAsiaTheme="minorHAnsi"/>
                <w:sz w:val="25"/>
                <w:szCs w:val="25"/>
                <w:lang w:eastAsia="en-US"/>
              </w:rPr>
              <w:t>&lt;…&gt;</w:t>
            </w:r>
          </w:p>
        </w:tc>
        <w:tc>
          <w:tcPr>
            <w:tcW w:w="4320" w:type="dxa"/>
            <w:hideMark/>
          </w:tcPr>
          <w:p w:rsidR="00650B09" w:rsidRPr="00650B09" w:rsidRDefault="00650B09" w:rsidP="00650B0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650B09">
              <w:rPr>
                <w:rFonts w:eastAsiaTheme="minorHAnsi"/>
                <w:sz w:val="25"/>
                <w:szCs w:val="25"/>
                <w:lang w:eastAsia="en-US"/>
              </w:rPr>
              <w:t>Консультант отдела по контролю</w:t>
            </w:r>
          </w:p>
          <w:p w:rsidR="00650B09" w:rsidRPr="00650B09" w:rsidRDefault="00650B09" w:rsidP="00650B0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650B09" w:rsidRPr="00650B09" w:rsidTr="006B1498">
        <w:trPr>
          <w:trHeight w:val="362"/>
        </w:trPr>
        <w:tc>
          <w:tcPr>
            <w:tcW w:w="5328" w:type="dxa"/>
            <w:hideMark/>
          </w:tcPr>
          <w:p w:rsidR="00650B09" w:rsidRPr="00650B09" w:rsidRDefault="00BE1089" w:rsidP="00650B0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BE1089">
              <w:rPr>
                <w:rFonts w:eastAsiaTheme="minorHAnsi"/>
                <w:sz w:val="25"/>
                <w:szCs w:val="25"/>
                <w:lang w:eastAsia="en-US"/>
              </w:rPr>
              <w:t>&lt;…&gt;</w:t>
            </w:r>
          </w:p>
          <w:p w:rsidR="00650B09" w:rsidRPr="00650B09" w:rsidRDefault="00650B09" w:rsidP="00650B0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650B09" w:rsidRPr="00650B09" w:rsidRDefault="00650B09" w:rsidP="00650B0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650B09" w:rsidRPr="00650B09" w:rsidRDefault="00BE1089" w:rsidP="00BE108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BE1089">
              <w:rPr>
                <w:rFonts w:eastAsiaTheme="minorHAnsi"/>
                <w:sz w:val="25"/>
                <w:szCs w:val="25"/>
                <w:lang w:eastAsia="en-US"/>
              </w:rPr>
              <w:t>&lt;…&gt;</w:t>
            </w:r>
          </w:p>
        </w:tc>
        <w:tc>
          <w:tcPr>
            <w:tcW w:w="4320" w:type="dxa"/>
            <w:hideMark/>
          </w:tcPr>
          <w:p w:rsidR="00650B09" w:rsidRPr="00650B09" w:rsidRDefault="00650B09" w:rsidP="00650B0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650B09">
              <w:rPr>
                <w:rFonts w:eastAsiaTheme="minorHAnsi"/>
                <w:sz w:val="25"/>
                <w:szCs w:val="25"/>
                <w:lang w:eastAsia="en-US"/>
              </w:rPr>
              <w:t>Ведущий специалист-эксперт отдела по контролю</w:t>
            </w:r>
          </w:p>
          <w:p w:rsidR="00650B09" w:rsidRPr="00650B09" w:rsidRDefault="00650B09" w:rsidP="00650B0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650B09" w:rsidRPr="00650B09" w:rsidRDefault="00650B09" w:rsidP="00650B0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650B09">
              <w:rPr>
                <w:rFonts w:eastAsiaTheme="minorHAnsi"/>
                <w:sz w:val="25"/>
                <w:szCs w:val="25"/>
                <w:lang w:eastAsia="en-US"/>
              </w:rPr>
              <w:t>Ведущий специалист-эксперт отдела по контролю</w:t>
            </w:r>
          </w:p>
          <w:p w:rsidR="00650B09" w:rsidRPr="00650B09" w:rsidRDefault="00650B09" w:rsidP="00650B0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</w:tbl>
    <w:p w:rsidR="00C90343" w:rsidRPr="00A15267" w:rsidRDefault="00C90343" w:rsidP="0098526E">
      <w:pPr>
        <w:jc w:val="both"/>
        <w:rPr>
          <w:sz w:val="25"/>
          <w:szCs w:val="25"/>
        </w:rPr>
      </w:pPr>
    </w:p>
    <w:p w:rsidR="0098526E" w:rsidRDefault="0098526E" w:rsidP="00C90343">
      <w:pPr>
        <w:rPr>
          <w:sz w:val="25"/>
          <w:szCs w:val="25"/>
        </w:rPr>
      </w:pPr>
    </w:p>
    <w:p w:rsidR="00A15267" w:rsidRPr="00A15267" w:rsidRDefault="00A15267" w:rsidP="00C90343">
      <w:pPr>
        <w:rPr>
          <w:sz w:val="25"/>
          <w:szCs w:val="25"/>
        </w:rPr>
      </w:pPr>
    </w:p>
    <w:p w:rsidR="00A15267" w:rsidRDefault="0098526E" w:rsidP="00C90343">
      <w:pPr>
        <w:rPr>
          <w:sz w:val="25"/>
          <w:szCs w:val="25"/>
        </w:rPr>
      </w:pPr>
      <w:r w:rsidRPr="00A15267">
        <w:rPr>
          <w:sz w:val="25"/>
          <w:szCs w:val="25"/>
        </w:rPr>
        <w:t>Заместитель м</w:t>
      </w:r>
      <w:r w:rsidR="00C90343" w:rsidRPr="00A15267">
        <w:rPr>
          <w:sz w:val="25"/>
          <w:szCs w:val="25"/>
        </w:rPr>
        <w:t>инистр</w:t>
      </w:r>
      <w:r w:rsidRPr="00A15267">
        <w:rPr>
          <w:sz w:val="25"/>
          <w:szCs w:val="25"/>
        </w:rPr>
        <w:t>а</w:t>
      </w:r>
      <w:r w:rsidR="00C90343" w:rsidRPr="00A15267">
        <w:rPr>
          <w:sz w:val="25"/>
          <w:szCs w:val="25"/>
        </w:rPr>
        <w:t xml:space="preserve">    </w:t>
      </w:r>
      <w:r w:rsidRPr="00A15267">
        <w:rPr>
          <w:sz w:val="25"/>
          <w:szCs w:val="25"/>
        </w:rPr>
        <w:t xml:space="preserve">                 </w:t>
      </w:r>
      <w:r w:rsidR="00C90343" w:rsidRPr="00A15267">
        <w:rPr>
          <w:sz w:val="25"/>
          <w:szCs w:val="25"/>
        </w:rPr>
        <w:t xml:space="preserve">                        </w:t>
      </w:r>
      <w:r w:rsidR="00476901" w:rsidRPr="00A15267">
        <w:rPr>
          <w:sz w:val="25"/>
          <w:szCs w:val="25"/>
        </w:rPr>
        <w:tab/>
      </w:r>
      <w:r w:rsidR="00C90343" w:rsidRPr="00A15267">
        <w:rPr>
          <w:sz w:val="25"/>
          <w:szCs w:val="25"/>
        </w:rPr>
        <w:t xml:space="preserve">         </w:t>
      </w:r>
      <w:r w:rsidR="003F0A8A" w:rsidRPr="00A15267">
        <w:rPr>
          <w:sz w:val="25"/>
          <w:szCs w:val="25"/>
        </w:rPr>
        <w:t xml:space="preserve">                </w:t>
      </w:r>
      <w:r w:rsidR="00D131DC">
        <w:rPr>
          <w:sz w:val="25"/>
          <w:szCs w:val="25"/>
        </w:rPr>
        <w:t xml:space="preserve">             </w:t>
      </w:r>
      <w:r w:rsidR="00BE1089" w:rsidRPr="00BE1089">
        <w:rPr>
          <w:sz w:val="25"/>
          <w:szCs w:val="25"/>
        </w:rPr>
        <w:t>&lt;…&gt;</w:t>
      </w:r>
    </w:p>
    <w:p w:rsidR="00182488" w:rsidRDefault="00182488" w:rsidP="00C90343">
      <w:pPr>
        <w:rPr>
          <w:sz w:val="25"/>
          <w:szCs w:val="25"/>
        </w:rPr>
      </w:pPr>
      <w:bookmarkStart w:id="0" w:name="_GoBack"/>
      <w:bookmarkEnd w:id="0"/>
    </w:p>
    <w:sectPr w:rsidR="00182488" w:rsidSect="00A15267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B543F"/>
    <w:multiLevelType w:val="hybridMultilevel"/>
    <w:tmpl w:val="93B06CD6"/>
    <w:lvl w:ilvl="0" w:tplc="2CC260A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EBF1B2F"/>
    <w:multiLevelType w:val="hybridMultilevel"/>
    <w:tmpl w:val="0F1E77C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3C"/>
    <w:rsid w:val="00182488"/>
    <w:rsid w:val="001F1CD6"/>
    <w:rsid w:val="00297C8A"/>
    <w:rsid w:val="00312CBD"/>
    <w:rsid w:val="003714B5"/>
    <w:rsid w:val="003F0A8A"/>
    <w:rsid w:val="004139BA"/>
    <w:rsid w:val="00450D9A"/>
    <w:rsid w:val="00476901"/>
    <w:rsid w:val="005236D0"/>
    <w:rsid w:val="00650B09"/>
    <w:rsid w:val="006C2B3C"/>
    <w:rsid w:val="00787065"/>
    <w:rsid w:val="007F7373"/>
    <w:rsid w:val="008944DA"/>
    <w:rsid w:val="008B003C"/>
    <w:rsid w:val="008C0D3A"/>
    <w:rsid w:val="00920E15"/>
    <w:rsid w:val="0098526E"/>
    <w:rsid w:val="00A15267"/>
    <w:rsid w:val="00AB487B"/>
    <w:rsid w:val="00AD1A7C"/>
    <w:rsid w:val="00B26F52"/>
    <w:rsid w:val="00B5554D"/>
    <w:rsid w:val="00B619A5"/>
    <w:rsid w:val="00BE1089"/>
    <w:rsid w:val="00C607FA"/>
    <w:rsid w:val="00C90343"/>
    <w:rsid w:val="00CB169B"/>
    <w:rsid w:val="00CD3EB5"/>
    <w:rsid w:val="00D131DC"/>
    <w:rsid w:val="00E44A28"/>
    <w:rsid w:val="00E87664"/>
    <w:rsid w:val="00F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90343"/>
    <w:pPr>
      <w:keepNext/>
      <w:jc w:val="center"/>
      <w:outlineLvl w:val="5"/>
    </w:pPr>
    <w:rPr>
      <w:b/>
      <w:color w:val="00000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9034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03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3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8526E"/>
    <w:rPr>
      <w:strike w:val="0"/>
      <w:dstrike w:val="0"/>
      <w:color w:val="88D4FF"/>
      <w:u w:val="none"/>
      <w:effect w:val="none"/>
    </w:rPr>
  </w:style>
  <w:style w:type="paragraph" w:styleId="a6">
    <w:name w:val="List Paragraph"/>
    <w:basedOn w:val="a"/>
    <w:uiPriority w:val="34"/>
    <w:qFormat/>
    <w:rsid w:val="00A15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90343"/>
    <w:pPr>
      <w:keepNext/>
      <w:jc w:val="center"/>
      <w:outlineLvl w:val="5"/>
    </w:pPr>
    <w:rPr>
      <w:b/>
      <w:color w:val="00000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9034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03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3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8526E"/>
    <w:rPr>
      <w:strike w:val="0"/>
      <w:dstrike w:val="0"/>
      <w:color w:val="88D4FF"/>
      <w:u w:val="none"/>
      <w:effect w:val="none"/>
    </w:rPr>
  </w:style>
  <w:style w:type="paragraph" w:styleId="a6">
    <w:name w:val="List Paragraph"/>
    <w:basedOn w:val="a"/>
    <w:uiPriority w:val="34"/>
    <w:qFormat/>
    <w:rsid w:val="00A15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AF5DF-EC4F-487B-BF09-A0316F31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garaeva</cp:lastModifiedBy>
  <cp:revision>23</cp:revision>
  <cp:lastPrinted>2017-07-12T04:54:00Z</cp:lastPrinted>
  <dcterms:created xsi:type="dcterms:W3CDTF">2017-06-06T10:57:00Z</dcterms:created>
  <dcterms:modified xsi:type="dcterms:W3CDTF">2017-07-14T08:58:00Z</dcterms:modified>
</cp:coreProperties>
</file>