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EB4BE9">
      <w:pPr>
        <w:tabs>
          <w:tab w:val="left" w:pos="567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8464A9">
        <w:rPr>
          <w:rFonts w:ascii="Times New Roman" w:hAnsi="Times New Roman" w:cs="Times New Roman"/>
          <w:sz w:val="26"/>
          <w:szCs w:val="26"/>
        </w:rPr>
        <w:t>«</w:t>
      </w:r>
      <w:r w:rsidR="00EB4BE9" w:rsidRPr="00EB4BE9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8464A9">
        <w:rPr>
          <w:rFonts w:ascii="Times New Roman" w:hAnsi="Times New Roman" w:cs="Times New Roman"/>
          <w:sz w:val="26"/>
          <w:szCs w:val="26"/>
        </w:rPr>
        <w:t xml:space="preserve">» </w:t>
      </w:r>
      <w:r w:rsidR="00EB4BE9" w:rsidRPr="00EB4BE9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Pr="008464A9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464A9">
        <w:rPr>
          <w:rFonts w:ascii="Times New Roman" w:hAnsi="Times New Roman" w:cs="Times New Roman"/>
          <w:sz w:val="26"/>
          <w:szCs w:val="26"/>
        </w:rPr>
        <w:t>9</w:t>
      </w:r>
      <w:r w:rsidRPr="008464A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464A9">
        <w:rPr>
          <w:rFonts w:ascii="Times New Roman" w:hAnsi="Times New Roman" w:cs="Times New Roman"/>
          <w:sz w:val="26"/>
          <w:szCs w:val="26"/>
        </w:rPr>
        <w:tab/>
      </w:r>
      <w:r w:rsidRPr="008464A9">
        <w:rPr>
          <w:rFonts w:ascii="Times New Roman" w:hAnsi="Times New Roman" w:cs="Times New Roman"/>
          <w:sz w:val="26"/>
          <w:szCs w:val="26"/>
        </w:rPr>
        <w:tab/>
      </w:r>
      <w:r w:rsidRPr="008464A9">
        <w:rPr>
          <w:rFonts w:ascii="Times New Roman" w:hAnsi="Times New Roman" w:cs="Times New Roman"/>
          <w:sz w:val="26"/>
          <w:szCs w:val="26"/>
        </w:rPr>
        <w:tab/>
      </w:r>
      <w:r w:rsidRPr="008464A9">
        <w:rPr>
          <w:rFonts w:ascii="Times New Roman" w:hAnsi="Times New Roman" w:cs="Times New Roman"/>
          <w:sz w:val="26"/>
          <w:szCs w:val="26"/>
        </w:rPr>
        <w:tab/>
      </w:r>
      <w:r w:rsidRPr="008464A9">
        <w:rPr>
          <w:rFonts w:ascii="Times New Roman" w:hAnsi="Times New Roman" w:cs="Times New Roman"/>
          <w:sz w:val="26"/>
          <w:szCs w:val="26"/>
        </w:rPr>
        <w:tab/>
      </w:r>
      <w:r w:rsidRPr="008464A9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B4BE9">
        <w:rPr>
          <w:rFonts w:ascii="Times New Roman" w:hAnsi="Times New Roman" w:cs="Times New Roman"/>
          <w:sz w:val="26"/>
          <w:szCs w:val="26"/>
        </w:rPr>
        <w:tab/>
      </w:r>
      <w:r w:rsidR="00EB4BE9">
        <w:rPr>
          <w:rFonts w:ascii="Times New Roman" w:hAnsi="Times New Roman" w:cs="Times New Roman"/>
          <w:sz w:val="26"/>
          <w:szCs w:val="26"/>
        </w:rPr>
        <w:tab/>
      </w:r>
      <w:r w:rsidR="00EB4BE9">
        <w:rPr>
          <w:rFonts w:ascii="Times New Roman" w:hAnsi="Times New Roman" w:cs="Times New Roman"/>
          <w:sz w:val="26"/>
          <w:szCs w:val="26"/>
        </w:rPr>
        <w:tab/>
        <w:t xml:space="preserve">  </w:t>
      </w:r>
      <w:bookmarkStart w:id="0" w:name="_GoBack"/>
      <w:bookmarkEnd w:id="0"/>
      <w:r w:rsidRPr="008464A9">
        <w:rPr>
          <w:rFonts w:ascii="Times New Roman" w:hAnsi="Times New Roman" w:cs="Times New Roman"/>
          <w:sz w:val="26"/>
          <w:szCs w:val="26"/>
        </w:rPr>
        <w:t>№</w:t>
      </w:r>
      <w:r w:rsidR="00EB4BE9">
        <w:rPr>
          <w:rFonts w:ascii="Times New Roman" w:hAnsi="Times New Roman" w:cs="Times New Roman"/>
          <w:sz w:val="26"/>
          <w:szCs w:val="26"/>
        </w:rPr>
        <w:t xml:space="preserve"> </w:t>
      </w:r>
      <w:r w:rsidR="00EB4BE9" w:rsidRPr="00EB4BE9">
        <w:rPr>
          <w:rFonts w:ascii="Times New Roman" w:hAnsi="Times New Roman" w:cs="Times New Roman"/>
          <w:sz w:val="26"/>
          <w:szCs w:val="26"/>
          <w:u w:val="single"/>
        </w:rPr>
        <w:t>51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5FEE" w:rsidRPr="008464A9" w:rsidRDefault="00616BAC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0D0DE8" w:rsidRPr="008464A9" w:rsidRDefault="000D0DE8" w:rsidP="000D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бюджетного учреждения здравоохранения Удмуртской Республики «Респу</w:t>
      </w:r>
      <w:r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ликанский врачебно-физкультурный диспансер Министерства здравоохран</w:t>
      </w:r>
      <w:r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ния Удмуртской Республики»</w:t>
      </w:r>
    </w:p>
    <w:p w:rsidR="00D85FEE" w:rsidRPr="008464A9" w:rsidRDefault="00D85FEE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D6228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варов, выполнение работ, оказание услуг для нужд заказчиков», постановления Правительства Удмуртской Республики от 22 декабря 2014 года № 550 «О Мин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стерстве промышленности и торговли Удмуртской Республики» (далее – Мин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proofErr w:type="gramStart"/>
      <w:r w:rsidRPr="008464A9">
        <w:rPr>
          <w:sz w:val="26"/>
          <w:szCs w:val="26"/>
        </w:rPr>
        <w:t>п</w:t>
      </w:r>
      <w:proofErr w:type="gramEnd"/>
      <w:r w:rsidRPr="008464A9">
        <w:rPr>
          <w:sz w:val="26"/>
          <w:szCs w:val="26"/>
        </w:rPr>
        <w:t xml:space="preserve"> р и к а з ы в а ю:         </w:t>
      </w:r>
    </w:p>
    <w:p w:rsidR="002A3F95" w:rsidRPr="008464A9" w:rsidRDefault="002A3F95" w:rsidP="008464A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8464A9" w:rsidRDefault="00616BAC" w:rsidP="008464A9">
      <w:pPr>
        <w:pStyle w:val="a5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8D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июля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8D2829">
        <w:rPr>
          <w:rFonts w:ascii="Times New Roman" w:eastAsia="Times New Roman" w:hAnsi="Times New Roman" w:cs="Times New Roman"/>
          <w:sz w:val="26"/>
          <w:szCs w:val="26"/>
          <w:lang w:eastAsia="ru-RU"/>
        </w:rPr>
        <w:t>20 августа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D0DE8" w:rsidRPr="008464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здравоохранения Удмуртской Республики «Респу</w:t>
      </w:r>
      <w:r w:rsidR="000D0DE8" w:rsidRPr="008464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</w:t>
      </w:r>
      <w:r w:rsidR="000D0DE8" w:rsidRPr="008464A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ликанский врачебно-физкультурный диспансер Министерства здравоохранения Удмуртской Республики» 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</w:t>
      </w:r>
      <w:r w:rsidR="00D45D09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45D09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ставе</w:t>
      </w:r>
      <w:r w:rsidR="00445386" w:rsidRPr="008464A9">
        <w:rPr>
          <w:rFonts w:ascii="Times New Roman" w:hAnsi="Times New Roman" w:cs="Times New Roman"/>
          <w:sz w:val="26"/>
          <w:szCs w:val="26"/>
        </w:rPr>
        <w:t>:</w:t>
      </w:r>
      <w:r w:rsidR="00445386" w:rsidRPr="008464A9">
        <w:rPr>
          <w:sz w:val="26"/>
          <w:szCs w:val="26"/>
        </w:rPr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D2829" w:rsidRPr="008464A9" w:rsidTr="008D2829">
        <w:tc>
          <w:tcPr>
            <w:tcW w:w="9923" w:type="dxa"/>
            <w:shd w:val="clear" w:color="auto" w:fill="auto"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10104"/>
              <w:gridCol w:w="10104"/>
            </w:tblGrid>
            <w:tr w:rsidR="008D2829" w:rsidRPr="008464A9" w:rsidTr="006D1B06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63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4394"/>
                  </w:tblGrid>
                  <w:tr w:rsidR="008D2829" w:rsidRPr="008464A9" w:rsidTr="006D1B06">
                    <w:tc>
                      <w:tcPr>
                        <w:tcW w:w="5245" w:type="dxa"/>
                        <w:shd w:val="clear" w:color="auto" w:fill="auto"/>
                      </w:tcPr>
                      <w:p w:rsidR="008D2829" w:rsidRPr="008D2829" w:rsidRDefault="001D127E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1D127E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394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D282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начальник Управления торгово-закупочной деятельности </w:t>
                        </w:r>
                        <w:proofErr w:type="gramStart"/>
                        <w:r w:rsidRPr="008D282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Мини-</w:t>
                        </w:r>
                        <w:proofErr w:type="spellStart"/>
                        <w:r w:rsidRPr="008D282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стерства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Pr="008D282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промышленности и торго</w:t>
                        </w:r>
                        <w:r w:rsidRPr="008D282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  <w:r w:rsidRPr="008D282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ли Удмуртской Республики</w:t>
                        </w:r>
                      </w:p>
                    </w:tc>
                  </w:tr>
                  <w:tr w:rsidR="008D2829" w:rsidRPr="008464A9" w:rsidTr="006D1B06">
                    <w:tc>
                      <w:tcPr>
                        <w:tcW w:w="5245" w:type="dxa"/>
                        <w:shd w:val="clear" w:color="auto" w:fill="auto"/>
                      </w:tcPr>
                      <w:p w:rsidR="008D2829" w:rsidRPr="008D282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D2829" w:rsidRPr="008D2829" w:rsidRDefault="001D127E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1D127E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394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я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тельности Министерства промы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ш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ленности и торговли Удмуртской Республики</w:t>
                        </w:r>
                      </w:p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8D2829" w:rsidRPr="008464A9" w:rsidRDefault="008D2829" w:rsidP="008D2829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104" w:type="dxa"/>
                  <w:hideMark/>
                </w:tcPr>
                <w:tbl>
                  <w:tblPr>
                    <w:tblW w:w="98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1"/>
                    <w:gridCol w:w="4677"/>
                  </w:tblGrid>
                  <w:tr w:rsidR="008D2829" w:rsidRPr="008464A9" w:rsidTr="006D1B06">
                    <w:tc>
                      <w:tcPr>
                        <w:tcW w:w="5211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56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Чепурина</w:t>
                        </w:r>
                        <w:proofErr w:type="spellEnd"/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Оксана Александровна</w:t>
                        </w:r>
                      </w:p>
                    </w:tc>
                    <w:tc>
                      <w:tcPr>
                        <w:tcW w:w="4677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Руководитель инспекции – заместитель министра промышленности и торговли Удмуртской Республики</w:t>
                        </w:r>
                      </w:p>
                    </w:tc>
                  </w:tr>
                  <w:tr w:rsidR="008D2829" w:rsidRPr="008464A9" w:rsidTr="006D1B06">
                    <w:tc>
                      <w:tcPr>
                        <w:tcW w:w="5211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56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56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Чувашева Дарья Игоревна</w:t>
                        </w:r>
                      </w:p>
                    </w:tc>
                    <w:tc>
                      <w:tcPr>
                        <w:tcW w:w="4677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Ведущий специалист 2 разряда отдела по контролю</w:t>
                        </w:r>
                      </w:p>
                    </w:tc>
                  </w:tr>
                </w:tbl>
                <w:p w:rsidR="008D2829" w:rsidRPr="008464A9" w:rsidRDefault="008D2829" w:rsidP="008D2829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D2829" w:rsidRPr="008464A9" w:rsidTr="006D1B06">
              <w:trPr>
                <w:trHeight w:val="232"/>
              </w:trPr>
              <w:tc>
                <w:tcPr>
                  <w:tcW w:w="10104" w:type="dxa"/>
                  <w:hideMark/>
                </w:tcPr>
                <w:tbl>
                  <w:tblPr>
                    <w:tblW w:w="9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4286"/>
                  </w:tblGrid>
                  <w:tr w:rsidR="008D2829" w:rsidRPr="008464A9" w:rsidTr="006D1B06">
                    <w:trPr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8D2829" w:rsidRPr="008464A9" w:rsidRDefault="001D127E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1D127E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&lt;…&gt;</w:t>
                        </w:r>
                      </w:p>
                    </w:tc>
                    <w:tc>
                      <w:tcPr>
                        <w:tcW w:w="4286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заместитель начальника отдела по контролю в сфере закупок товаров, работ, услуг для обеспечения гос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у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дарственных нужд Удмуртской Ре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 Управления торгово-закупочной деятельности Министе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Удмуртской Республики</w:t>
                        </w:r>
                      </w:p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8D2829" w:rsidRPr="008464A9" w:rsidRDefault="008D2829" w:rsidP="008D2829">
                  <w:pPr>
                    <w:ind w:right="-1" w:firstLine="34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104" w:type="dxa"/>
                  <w:hideMark/>
                </w:tcPr>
                <w:tbl>
                  <w:tblPr>
                    <w:tblW w:w="98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1"/>
                    <w:gridCol w:w="4677"/>
                  </w:tblGrid>
                  <w:tr w:rsidR="008D2829" w:rsidRPr="008464A9" w:rsidTr="006D1B06">
                    <w:tc>
                      <w:tcPr>
                        <w:tcW w:w="5211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56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proofErr w:type="spellStart"/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Столович</w:t>
                        </w:r>
                        <w:proofErr w:type="spellEnd"/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Ксения </w:t>
                        </w:r>
                        <w:proofErr w:type="spellStart"/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Равилевна</w:t>
                        </w:r>
                        <w:proofErr w:type="spellEnd"/>
                      </w:p>
                    </w:tc>
                    <w:tc>
                      <w:tcPr>
                        <w:tcW w:w="4677" w:type="dxa"/>
                        <w:shd w:val="clear" w:color="auto" w:fill="auto"/>
                      </w:tcPr>
                      <w:p w:rsidR="008D2829" w:rsidRPr="008464A9" w:rsidRDefault="008D2829" w:rsidP="008D2829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Ведущий специалист-эксперт отдела по контролю</w:t>
                        </w:r>
                      </w:p>
                    </w:tc>
                  </w:tr>
                </w:tbl>
                <w:p w:rsidR="008D2829" w:rsidRPr="008464A9" w:rsidRDefault="008D2829" w:rsidP="008D2829">
                  <w:pPr>
                    <w:ind w:right="-1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2829" w:rsidRPr="008464A9" w:rsidTr="008D2829">
        <w:trPr>
          <w:trHeight w:val="6228"/>
        </w:trPr>
        <w:tc>
          <w:tcPr>
            <w:tcW w:w="9923" w:type="dxa"/>
            <w:shd w:val="clear" w:color="auto" w:fill="auto"/>
          </w:tcPr>
          <w:tbl>
            <w:tblPr>
              <w:tblW w:w="9563" w:type="dxa"/>
              <w:tblLayout w:type="fixed"/>
              <w:tblLook w:val="04A0" w:firstRow="1" w:lastRow="0" w:firstColumn="1" w:lastColumn="0" w:noHBand="0" w:noVBand="1"/>
            </w:tblPr>
            <w:tblGrid>
              <w:gridCol w:w="5170"/>
              <w:gridCol w:w="4393"/>
            </w:tblGrid>
            <w:tr w:rsidR="008D2829" w:rsidRPr="008464A9" w:rsidTr="006D1B06">
              <w:trPr>
                <w:trHeight w:val="3280"/>
              </w:trPr>
              <w:tc>
                <w:tcPr>
                  <w:tcW w:w="5170" w:type="dxa"/>
                  <w:shd w:val="clear" w:color="auto" w:fill="auto"/>
                </w:tcPr>
                <w:p w:rsidR="008D2829" w:rsidRPr="008464A9" w:rsidRDefault="008D2829" w:rsidP="008D2829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D2829" w:rsidRPr="008464A9" w:rsidRDefault="001D127E" w:rsidP="008D2829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D12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393" w:type="dxa"/>
                  <w:shd w:val="clear" w:color="auto" w:fill="auto"/>
                </w:tcPr>
                <w:p w:rsidR="008D2829" w:rsidRPr="008464A9" w:rsidRDefault="008D2829" w:rsidP="008D2829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D2829" w:rsidRPr="008464A9" w:rsidRDefault="008D2829" w:rsidP="008D2829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ведущий специалист 2 разряда о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дела по контролю в сфере закупок товаров, работ, услуг для обеспеч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ния государственных нужд Удмур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ской Республики Управления торг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во-закупочной деятельности Мин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стерства промышленности и торго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 Удмуртской Республики</w:t>
                  </w:r>
                </w:p>
              </w:tc>
            </w:tr>
          </w:tbl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-1"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 проверки: процедуры осуществления Субъектом проверки закупок </w:t>
            </w:r>
            <w:r w:rsidRPr="008464A9">
              <w:rPr>
                <w:rFonts w:ascii="Times New Roman" w:hAnsi="Times New Roman" w:cs="Times New Roman"/>
                <w:sz w:val="26"/>
                <w:szCs w:val="26"/>
              </w:rPr>
              <w:t>в 2018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4A9">
              <w:rPr>
                <w:rFonts w:ascii="Times New Roman" w:hAnsi="Times New Roman" w:cs="Times New Roman"/>
                <w:sz w:val="26"/>
                <w:szCs w:val="26"/>
              </w:rPr>
              <w:t xml:space="preserve">, в первом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полугодии</w:t>
            </w:r>
            <w:r w:rsidRPr="008464A9">
              <w:rPr>
                <w:rFonts w:ascii="Times New Roman" w:hAnsi="Times New Roman" w:cs="Times New Roman"/>
                <w:sz w:val="26"/>
                <w:szCs w:val="26"/>
              </w:rPr>
              <w:t xml:space="preserve"> 2019 года, а также закупок, находящихся на стадии осуществления и по которым на момент начала проверки не заключены контракты.</w:t>
            </w: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проверки: установление соблюдения Субъектом проверки требований Ф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дерального закона от 5 апреля 2013 года № 44-ФЗ «О контрактной системе в сфере з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купок товаров, работ, услуг для обеспечения государственных и муниципальных нужд» при осуществлении закупок товаров, работ, услуг Субъектом в 2018 году, в первом полугодии 2019 года, а также закупок, находящихся на стадии осуществления и по которым на момент начала проверки не</w:t>
            </w:r>
            <w:proofErr w:type="gramEnd"/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заключены контракты.</w:t>
            </w: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Основание для проверки: </w:t>
            </w: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план проведения проверок на 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полугодие 2019 года, утвержденный приказом Министерства от 26 июня 2019 года № 49.</w:t>
            </w: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Проверяемый период: </w:t>
            </w: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первый этап проверки – закупки, находящиеся на стадии осуществления и по к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торым на момент начала проверки не заключены контракты;</w:t>
            </w: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второй этап проверки – закупки, осуществленные в 2018 году, в первом полуг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дии 2019 года. </w:t>
            </w: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составления акта по результатам проведения проверки: в течение 20 раб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чих дней </w:t>
            </w:r>
            <w:proofErr w:type="gramStart"/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даты окончания</w:t>
            </w:r>
            <w:proofErr w:type="gramEnd"/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проведения проверки.</w:t>
            </w:r>
          </w:p>
          <w:p w:rsidR="008D2829" w:rsidRPr="008464A9" w:rsidRDefault="008D2829" w:rsidP="008D2829">
            <w:pPr>
              <w:pStyle w:val="ConsPlusNormal"/>
              <w:numPr>
                <w:ilvl w:val="0"/>
                <w:numId w:val="1"/>
              </w:numPr>
              <w:ind w:right="-1" w:hanging="502"/>
              <w:jc w:val="both"/>
              <w:rPr>
                <w:sz w:val="26"/>
                <w:szCs w:val="26"/>
              </w:rPr>
            </w:pPr>
            <w:proofErr w:type="gramStart"/>
            <w:r w:rsidRPr="008464A9">
              <w:rPr>
                <w:sz w:val="26"/>
                <w:szCs w:val="26"/>
              </w:rPr>
              <w:t>Контроль за</w:t>
            </w:r>
            <w:proofErr w:type="gramEnd"/>
            <w:r w:rsidRPr="008464A9">
              <w:rPr>
                <w:sz w:val="26"/>
                <w:szCs w:val="26"/>
              </w:rPr>
              <w:t xml:space="preserve"> исполнением приказа оставляю за собой.</w:t>
            </w:r>
          </w:p>
          <w:p w:rsidR="008D2829" w:rsidRDefault="008D2829" w:rsidP="008D282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2829" w:rsidRDefault="008D2829" w:rsidP="008D282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2829" w:rsidRPr="008464A9" w:rsidRDefault="008D2829" w:rsidP="008D282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                           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</w:t>
            </w:r>
            <w:r w:rsidRPr="00846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</w:t>
            </w:r>
            <w:r w:rsidRPr="008464A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8464A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D127E" w:rsidRPr="001D127E">
              <w:rPr>
                <w:rFonts w:ascii="Times New Roman" w:hAnsi="Times New Roman" w:cs="Times New Roman"/>
                <w:sz w:val="26"/>
                <w:szCs w:val="26"/>
              </w:rPr>
              <w:t>&lt;…&gt;</w:t>
            </w:r>
          </w:p>
          <w:p w:rsidR="008D2829" w:rsidRPr="008464A9" w:rsidRDefault="008D2829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2829" w:rsidRPr="008464A9" w:rsidRDefault="008D2829" w:rsidP="008D2829">
            <w:pPr>
              <w:tabs>
                <w:tab w:val="left" w:pos="9091"/>
              </w:tabs>
              <w:rPr>
                <w:sz w:val="26"/>
                <w:szCs w:val="26"/>
              </w:rPr>
            </w:pPr>
          </w:p>
        </w:tc>
      </w:tr>
    </w:tbl>
    <w:p w:rsidR="00561964" w:rsidRPr="00561964" w:rsidRDefault="00561964" w:rsidP="001D12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8464A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1260DA"/>
    <w:rsid w:val="001270C7"/>
    <w:rsid w:val="00131C4D"/>
    <w:rsid w:val="00133B13"/>
    <w:rsid w:val="00136939"/>
    <w:rsid w:val="00147325"/>
    <w:rsid w:val="00190239"/>
    <w:rsid w:val="0019504A"/>
    <w:rsid w:val="001A52EE"/>
    <w:rsid w:val="001D127E"/>
    <w:rsid w:val="001F0029"/>
    <w:rsid w:val="001F0DA0"/>
    <w:rsid w:val="001F1400"/>
    <w:rsid w:val="002245DE"/>
    <w:rsid w:val="00230050"/>
    <w:rsid w:val="00240895"/>
    <w:rsid w:val="00250FF6"/>
    <w:rsid w:val="00256E61"/>
    <w:rsid w:val="0027076B"/>
    <w:rsid w:val="00272CDC"/>
    <w:rsid w:val="002A3F95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27E22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E0304"/>
    <w:rsid w:val="0083399A"/>
    <w:rsid w:val="008464A9"/>
    <w:rsid w:val="0087024B"/>
    <w:rsid w:val="008709AF"/>
    <w:rsid w:val="0087755B"/>
    <w:rsid w:val="00881A36"/>
    <w:rsid w:val="008949AF"/>
    <w:rsid w:val="008A1892"/>
    <w:rsid w:val="008A1C11"/>
    <w:rsid w:val="008C2575"/>
    <w:rsid w:val="008D2829"/>
    <w:rsid w:val="008D6E73"/>
    <w:rsid w:val="0091685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B4BE9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9648-9C20-4C99-BBAD-01F208D7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Никита Федоренков</cp:lastModifiedBy>
  <cp:revision>53</cp:revision>
  <cp:lastPrinted>2019-07-03T12:04:00Z</cp:lastPrinted>
  <dcterms:created xsi:type="dcterms:W3CDTF">2017-11-22T12:25:00Z</dcterms:created>
  <dcterms:modified xsi:type="dcterms:W3CDTF">2019-07-08T10:06:00Z</dcterms:modified>
</cp:coreProperties>
</file>