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B4D" w:rsidRPr="00A31B4D" w:rsidRDefault="00A31B4D" w:rsidP="00A31B4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A31B4D" w:rsidRPr="00A31B4D" w:rsidRDefault="00A31B4D" w:rsidP="00A31B4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31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31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31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31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31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31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к распоряжению Министерства промышленности </w:t>
      </w:r>
    </w:p>
    <w:p w:rsidR="00A31B4D" w:rsidRPr="00A31B4D" w:rsidRDefault="00A31B4D" w:rsidP="00A31B4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торговли Удмуртской Республики</w:t>
      </w:r>
    </w:p>
    <w:p w:rsidR="00A31B4D" w:rsidRPr="00A31B4D" w:rsidRDefault="00A31B4D" w:rsidP="00A31B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31B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A31B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A31B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A31B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A31B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A31B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        от  «</w:t>
      </w:r>
      <w:r w:rsidR="00A54B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</w:t>
      </w:r>
      <w:r w:rsidRPr="00A31B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A54B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января </w:t>
      </w:r>
      <w:r w:rsidRPr="00A31B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Pr="00A31B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 № </w:t>
      </w:r>
      <w:r w:rsidR="00A54B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08-04/01</w:t>
      </w:r>
    </w:p>
    <w:p w:rsidR="00A31B4D" w:rsidRDefault="00A31B4D" w:rsidP="00A31B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CC6" w:rsidRDefault="00360CC6" w:rsidP="00360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60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360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 А Н</w:t>
      </w:r>
    </w:p>
    <w:p w:rsidR="00E0003B" w:rsidRPr="00360CC6" w:rsidRDefault="00E0003B" w:rsidP="00E00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Министерства промышленности и торговли Удмуртской Республики  </w:t>
      </w:r>
    </w:p>
    <w:p w:rsidR="00E0003B" w:rsidRPr="00360CC6" w:rsidRDefault="00E0003B" w:rsidP="00E00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360CC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360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полугодие 2016 года </w:t>
      </w:r>
    </w:p>
    <w:p w:rsidR="00E0003B" w:rsidRDefault="00E0003B" w:rsidP="00E00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проведению </w:t>
      </w:r>
      <w:r w:rsidR="00360CC6" w:rsidRPr="00360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проверок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осуществления закупок товаров, работ, услуг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60CC6" w:rsidRPr="00360CC6" w:rsidRDefault="00E0003B" w:rsidP="00E00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обеспечения государственных нужд Удмуртской Республики</w:t>
      </w:r>
    </w:p>
    <w:p w:rsidR="00360CC6" w:rsidRPr="00360CC6" w:rsidRDefault="00360CC6" w:rsidP="00360C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159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40"/>
        <w:gridCol w:w="1440"/>
        <w:gridCol w:w="2700"/>
        <w:gridCol w:w="6431"/>
        <w:gridCol w:w="1489"/>
      </w:tblGrid>
      <w:tr w:rsidR="00360CC6" w:rsidRPr="00360CC6" w:rsidTr="005133B0">
        <w:tc>
          <w:tcPr>
            <w:tcW w:w="648" w:type="dxa"/>
            <w:shd w:val="clear" w:color="auto" w:fill="auto"/>
            <w:vAlign w:val="center"/>
          </w:tcPr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60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60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субъекта проверки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ИНН </w:t>
            </w:r>
          </w:p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субъекта проверки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местонахождения субъекта проверки</w:t>
            </w:r>
          </w:p>
        </w:tc>
        <w:tc>
          <w:tcPr>
            <w:tcW w:w="6431" w:type="dxa"/>
            <w:shd w:val="clear" w:color="auto" w:fill="auto"/>
            <w:vAlign w:val="center"/>
          </w:tcPr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и основания </w:t>
            </w:r>
          </w:p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 проверки</w:t>
            </w:r>
          </w:p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  начала проведения проверки</w:t>
            </w:r>
          </w:p>
        </w:tc>
      </w:tr>
      <w:tr w:rsidR="00360CC6" w:rsidRPr="00360CC6" w:rsidTr="005133B0">
        <w:tc>
          <w:tcPr>
            <w:tcW w:w="648" w:type="dxa"/>
            <w:shd w:val="clear" w:color="auto" w:fill="auto"/>
          </w:tcPr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0" w:type="dxa"/>
            <w:shd w:val="clear" w:color="auto" w:fill="auto"/>
          </w:tcPr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социальной, семейной и демографической политики Удмуртской Республики</w:t>
            </w:r>
          </w:p>
        </w:tc>
        <w:tc>
          <w:tcPr>
            <w:tcW w:w="1440" w:type="dxa"/>
            <w:shd w:val="clear" w:color="auto" w:fill="auto"/>
          </w:tcPr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1840035307</w:t>
            </w:r>
          </w:p>
        </w:tc>
        <w:tc>
          <w:tcPr>
            <w:tcW w:w="2700" w:type="dxa"/>
            <w:shd w:val="clear" w:color="auto" w:fill="auto"/>
          </w:tcPr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426004, Удмуртская Республика, г. Ижевск,  улица Ломоносова</w:t>
            </w:r>
            <w:r w:rsidRPr="00360C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5</w:t>
            </w:r>
          </w:p>
        </w:tc>
        <w:tc>
          <w:tcPr>
            <w:tcW w:w="6431" w:type="dxa"/>
            <w:shd w:val="clear" w:color="auto" w:fill="auto"/>
          </w:tcPr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соблюдение субъектом проверки требований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субъектом проверки в 2015 г.</w:t>
            </w:r>
          </w:p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проведения: план проверок, утвержденный распоряжением Министерства промышленности и торговли Удмуртской Республики.</w:t>
            </w:r>
          </w:p>
        </w:tc>
        <w:tc>
          <w:tcPr>
            <w:tcW w:w="1489" w:type="dxa"/>
            <w:shd w:val="clear" w:color="auto" w:fill="auto"/>
          </w:tcPr>
          <w:p w:rsidR="00360CC6" w:rsidRPr="00360CC6" w:rsidRDefault="00FA40D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360CC6" w:rsidRPr="00360CC6" w:rsidTr="005133B0">
        <w:tc>
          <w:tcPr>
            <w:tcW w:w="648" w:type="dxa"/>
            <w:shd w:val="clear" w:color="auto" w:fill="auto"/>
          </w:tcPr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40" w:type="dxa"/>
            <w:shd w:val="clear" w:color="auto" w:fill="auto"/>
          </w:tcPr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казенное учреждение «Республиканский медицинский центр мобилизационных резервов «Резерв» Министерства здравоохранения Удмуртской Республики»</w:t>
            </w:r>
          </w:p>
        </w:tc>
        <w:tc>
          <w:tcPr>
            <w:tcW w:w="1440" w:type="dxa"/>
            <w:shd w:val="clear" w:color="auto" w:fill="auto"/>
          </w:tcPr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1833004876</w:t>
            </w:r>
          </w:p>
        </w:tc>
        <w:tc>
          <w:tcPr>
            <w:tcW w:w="2700" w:type="dxa"/>
            <w:shd w:val="clear" w:color="auto" w:fill="auto"/>
          </w:tcPr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426034, Удмуртская Республика, г. Ижевск,  улица имени 50-летия Октября</w:t>
            </w:r>
            <w:r w:rsidRPr="00360C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7а</w:t>
            </w:r>
          </w:p>
        </w:tc>
        <w:tc>
          <w:tcPr>
            <w:tcW w:w="6431" w:type="dxa"/>
            <w:shd w:val="clear" w:color="auto" w:fill="auto"/>
          </w:tcPr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соблюдение субъектом проверки требований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субъектом проверки в 2015 г.</w:t>
            </w:r>
          </w:p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проведения: план проверок, утвержденный распоряжением Министерства промышленности и торговли Удмуртской Республики.</w:t>
            </w:r>
          </w:p>
        </w:tc>
        <w:tc>
          <w:tcPr>
            <w:tcW w:w="1489" w:type="dxa"/>
            <w:shd w:val="clear" w:color="auto" w:fill="auto"/>
          </w:tcPr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</w:tr>
      <w:tr w:rsidR="00360CC6" w:rsidRPr="00360CC6" w:rsidTr="005133B0">
        <w:tc>
          <w:tcPr>
            <w:tcW w:w="648" w:type="dxa"/>
            <w:shd w:val="clear" w:color="auto" w:fill="auto"/>
          </w:tcPr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40" w:type="dxa"/>
            <w:shd w:val="clear" w:color="auto" w:fill="auto"/>
          </w:tcPr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учреждение Удмуртской </w:t>
            </w: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Республики «Государственная противопожарная служба Удмуртской Республики»</w:t>
            </w:r>
          </w:p>
        </w:tc>
        <w:tc>
          <w:tcPr>
            <w:tcW w:w="1440" w:type="dxa"/>
            <w:shd w:val="clear" w:color="auto" w:fill="auto"/>
          </w:tcPr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1831104346</w:t>
            </w:r>
          </w:p>
        </w:tc>
        <w:tc>
          <w:tcPr>
            <w:tcW w:w="2700" w:type="dxa"/>
            <w:shd w:val="clear" w:color="auto" w:fill="auto"/>
          </w:tcPr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426057, Удмуртская </w:t>
            </w: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Республика, г. Ижевск,  улица Максима Горького, 56</w:t>
            </w:r>
          </w:p>
        </w:tc>
        <w:tc>
          <w:tcPr>
            <w:tcW w:w="6431" w:type="dxa"/>
            <w:shd w:val="clear" w:color="auto" w:fill="auto"/>
          </w:tcPr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Установить соблюдение субъектом проверки требований Федерального закона от 05.04.2013 г. № 44-ФЗ «О </w:t>
            </w: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субъектом проверки в 2015 г.</w:t>
            </w:r>
          </w:p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проведения: план проверок, утвержденный распоряжением Министерства промышленности и торговли Удмуртской Республики.</w:t>
            </w:r>
          </w:p>
        </w:tc>
        <w:tc>
          <w:tcPr>
            <w:tcW w:w="1489" w:type="dxa"/>
            <w:shd w:val="clear" w:color="auto" w:fill="auto"/>
          </w:tcPr>
          <w:p w:rsidR="00360CC6" w:rsidRPr="00360CC6" w:rsidRDefault="00FA40D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</w:tr>
      <w:tr w:rsidR="00360CC6" w:rsidRPr="00360CC6" w:rsidTr="005133B0">
        <w:tc>
          <w:tcPr>
            <w:tcW w:w="648" w:type="dxa"/>
            <w:shd w:val="clear" w:color="auto" w:fill="auto"/>
          </w:tcPr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240" w:type="dxa"/>
            <w:shd w:val="clear" w:color="auto" w:fill="auto"/>
          </w:tcPr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 здравоохранения Удмуртской Республики «Консультативно-диагностический центр Министерства здравоохранения Удмуртской Республики»</w:t>
            </w:r>
          </w:p>
        </w:tc>
        <w:tc>
          <w:tcPr>
            <w:tcW w:w="1440" w:type="dxa"/>
            <w:shd w:val="clear" w:color="auto" w:fill="auto"/>
          </w:tcPr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1831143730</w:t>
            </w:r>
          </w:p>
        </w:tc>
        <w:tc>
          <w:tcPr>
            <w:tcW w:w="2700" w:type="dxa"/>
            <w:shd w:val="clear" w:color="auto" w:fill="auto"/>
          </w:tcPr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426000, Удмуртская Республика, г. Ижевск,  улица Свободы, 228</w:t>
            </w:r>
          </w:p>
        </w:tc>
        <w:tc>
          <w:tcPr>
            <w:tcW w:w="6431" w:type="dxa"/>
            <w:shd w:val="clear" w:color="auto" w:fill="auto"/>
          </w:tcPr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соблюдение субъектом проверки требований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субъектом проверки в 2015 г.</w:t>
            </w:r>
          </w:p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проведения: план проверок, утвержденный распоряжением Министерства промышленности и торговли Удмуртской Республики.</w:t>
            </w:r>
          </w:p>
        </w:tc>
        <w:tc>
          <w:tcPr>
            <w:tcW w:w="1489" w:type="dxa"/>
            <w:shd w:val="clear" w:color="auto" w:fill="auto"/>
          </w:tcPr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9B6DDA" w:rsidRPr="00360CC6" w:rsidTr="005133B0">
        <w:tc>
          <w:tcPr>
            <w:tcW w:w="648" w:type="dxa"/>
            <w:shd w:val="clear" w:color="auto" w:fill="auto"/>
          </w:tcPr>
          <w:p w:rsidR="009B6DDA" w:rsidRPr="00360CC6" w:rsidRDefault="009B6DDA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40" w:type="dxa"/>
            <w:shd w:val="clear" w:color="auto" w:fill="auto"/>
          </w:tcPr>
          <w:p w:rsidR="009B6DDA" w:rsidRPr="0055009A" w:rsidRDefault="009B6DDA" w:rsidP="009B6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732">
              <w:rPr>
                <w:rFonts w:ascii="Times New Roman" w:hAnsi="Times New Roman" w:cs="Times New Roman"/>
                <w:sz w:val="24"/>
                <w:szCs w:val="24"/>
              </w:rPr>
              <w:t>Бюджетное образовательное учреждение дополнительного образования детей «Специализированная детско-юношеская спортивная школа олимпийского резерва по биа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45732">
              <w:rPr>
                <w:rFonts w:ascii="Times New Roman" w:hAnsi="Times New Roman" w:cs="Times New Roman"/>
                <w:sz w:val="24"/>
                <w:szCs w:val="24"/>
              </w:rPr>
              <w:t>лону Удмуртской Республики»</w:t>
            </w:r>
          </w:p>
        </w:tc>
        <w:tc>
          <w:tcPr>
            <w:tcW w:w="1440" w:type="dxa"/>
            <w:shd w:val="clear" w:color="auto" w:fill="auto"/>
          </w:tcPr>
          <w:p w:rsidR="009B6DDA" w:rsidRPr="0055009A" w:rsidRDefault="009B6DDA" w:rsidP="009B6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1832060797</w:t>
            </w:r>
          </w:p>
        </w:tc>
        <w:tc>
          <w:tcPr>
            <w:tcW w:w="2700" w:type="dxa"/>
            <w:shd w:val="clear" w:color="auto" w:fill="auto"/>
          </w:tcPr>
          <w:p w:rsidR="009B6DDA" w:rsidRPr="0055009A" w:rsidRDefault="009B6DDA" w:rsidP="009B6DDA">
            <w:pPr>
              <w:spacing w:after="0" w:line="240" w:lineRule="auto"/>
              <w:ind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55009A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42600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009A">
              <w:rPr>
                <w:rFonts w:ascii="Times New Roman" w:hAnsi="Times New Roman" w:cs="Times New Roman"/>
                <w:sz w:val="24"/>
                <w:szCs w:val="24"/>
              </w:rPr>
              <w:t xml:space="preserve">, Удмуртская Республика, г. Ижевск, 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Клубная</w:t>
            </w:r>
            <w:r w:rsidRPr="005500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64, корпус 2</w:t>
            </w:r>
          </w:p>
        </w:tc>
        <w:tc>
          <w:tcPr>
            <w:tcW w:w="6431" w:type="dxa"/>
            <w:shd w:val="clear" w:color="auto" w:fill="auto"/>
          </w:tcPr>
          <w:p w:rsidR="009B6DDA" w:rsidRPr="00360CC6" w:rsidRDefault="009B6DDA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соблюдение субъектом проверки требований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субъектом проверки в 2015 г.</w:t>
            </w:r>
          </w:p>
          <w:p w:rsidR="009B6DDA" w:rsidRPr="00360CC6" w:rsidRDefault="009B6DDA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проведения: план проверок, утвержденный распоряжением Министерства промышленности и торговли Удмуртской Республики.</w:t>
            </w:r>
          </w:p>
        </w:tc>
        <w:tc>
          <w:tcPr>
            <w:tcW w:w="1489" w:type="dxa"/>
            <w:shd w:val="clear" w:color="auto" w:fill="auto"/>
          </w:tcPr>
          <w:p w:rsidR="009B6DDA" w:rsidRPr="00360CC6" w:rsidRDefault="00FA40D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360CC6" w:rsidRPr="00360CC6" w:rsidTr="009B6DDA">
        <w:trPr>
          <w:trHeight w:val="416"/>
        </w:trPr>
        <w:tc>
          <w:tcPr>
            <w:tcW w:w="648" w:type="dxa"/>
            <w:shd w:val="clear" w:color="auto" w:fill="auto"/>
          </w:tcPr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40" w:type="dxa"/>
            <w:shd w:val="clear" w:color="auto" w:fill="auto"/>
          </w:tcPr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Казенное учреждение Удмуртской Республики «Дирекция «</w:t>
            </w:r>
            <w:proofErr w:type="spellStart"/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Стройгазинвест</w:t>
            </w:r>
            <w:proofErr w:type="spellEnd"/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0" w:type="dxa"/>
            <w:shd w:val="clear" w:color="auto" w:fill="auto"/>
          </w:tcPr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1840006352</w:t>
            </w:r>
          </w:p>
        </w:tc>
        <w:tc>
          <w:tcPr>
            <w:tcW w:w="2700" w:type="dxa"/>
            <w:shd w:val="clear" w:color="auto" w:fill="auto"/>
          </w:tcPr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426060, Удмуртская Республика, г. Ижевск,  улица 9 Января, 171-16</w:t>
            </w:r>
          </w:p>
        </w:tc>
        <w:tc>
          <w:tcPr>
            <w:tcW w:w="6431" w:type="dxa"/>
            <w:shd w:val="clear" w:color="auto" w:fill="auto"/>
          </w:tcPr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соблюдение субъектом проверки требований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субъектом проверки во втором полугодии 2015 г., в первом квартале 2016 г.</w:t>
            </w:r>
          </w:p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проведения: план проверок, утвержденный распоряжением Министерства промышленности и торговли </w:t>
            </w: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Удмуртской Республики.</w:t>
            </w:r>
          </w:p>
        </w:tc>
        <w:tc>
          <w:tcPr>
            <w:tcW w:w="1489" w:type="dxa"/>
            <w:shd w:val="clear" w:color="auto" w:fill="auto"/>
          </w:tcPr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Апрель </w:t>
            </w:r>
          </w:p>
        </w:tc>
      </w:tr>
      <w:tr w:rsidR="00360CC6" w:rsidRPr="00360CC6" w:rsidTr="00055D8A">
        <w:trPr>
          <w:trHeight w:val="416"/>
        </w:trPr>
        <w:tc>
          <w:tcPr>
            <w:tcW w:w="648" w:type="dxa"/>
            <w:shd w:val="clear" w:color="auto" w:fill="auto"/>
          </w:tcPr>
          <w:p w:rsidR="00322F27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  <w:p w:rsidR="00360CC6" w:rsidRPr="00322F27" w:rsidRDefault="00360CC6" w:rsidP="00322F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 здравоохранения Удмуртской Республики «Первая республиканская клиническая больница Министерства здравоохранения Удмуртской Республики»</w:t>
            </w:r>
          </w:p>
        </w:tc>
        <w:tc>
          <w:tcPr>
            <w:tcW w:w="1440" w:type="dxa"/>
            <w:shd w:val="clear" w:color="auto" w:fill="auto"/>
          </w:tcPr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1833002854</w:t>
            </w:r>
          </w:p>
        </w:tc>
        <w:tc>
          <w:tcPr>
            <w:tcW w:w="2700" w:type="dxa"/>
            <w:shd w:val="clear" w:color="auto" w:fill="auto"/>
          </w:tcPr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426039, Удмуртская Республика, г. Ижевск,  улица </w:t>
            </w:r>
            <w:proofErr w:type="spellStart"/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Воткинское</w:t>
            </w:r>
            <w:proofErr w:type="spellEnd"/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57</w:t>
            </w:r>
          </w:p>
        </w:tc>
        <w:tc>
          <w:tcPr>
            <w:tcW w:w="6431" w:type="dxa"/>
            <w:shd w:val="clear" w:color="auto" w:fill="auto"/>
          </w:tcPr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соблюдение субъектом проверки требований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субъектом проверки во втором полугодии 2015 г., в первом квартале 2016 г.</w:t>
            </w:r>
          </w:p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проведения: план проверок, утвержденный распоряжением Министерства промышленности и торговли Удмуртской Республики.</w:t>
            </w:r>
          </w:p>
        </w:tc>
        <w:tc>
          <w:tcPr>
            <w:tcW w:w="1489" w:type="dxa"/>
            <w:shd w:val="clear" w:color="auto" w:fill="auto"/>
          </w:tcPr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360CC6" w:rsidRPr="00360CC6" w:rsidTr="005133B0">
        <w:tc>
          <w:tcPr>
            <w:tcW w:w="648" w:type="dxa"/>
            <w:shd w:val="clear" w:color="auto" w:fill="auto"/>
          </w:tcPr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40" w:type="dxa"/>
            <w:shd w:val="clear" w:color="auto" w:fill="auto"/>
          </w:tcPr>
          <w:p w:rsidR="00360CC6" w:rsidRPr="00360CC6" w:rsidRDefault="00360CC6" w:rsidP="00FD7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 здравоохранения Удмуртской Республики «</w:t>
            </w:r>
            <w:r w:rsidR="00FD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 детская клиническая психоневрологическая больница</w:t>
            </w: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«Нейрон» Министерства здравоохранения Удмуртской Республики»</w:t>
            </w:r>
          </w:p>
        </w:tc>
        <w:tc>
          <w:tcPr>
            <w:tcW w:w="1440" w:type="dxa"/>
            <w:shd w:val="clear" w:color="auto" w:fill="auto"/>
          </w:tcPr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1831044915</w:t>
            </w:r>
          </w:p>
        </w:tc>
        <w:tc>
          <w:tcPr>
            <w:tcW w:w="2700" w:type="dxa"/>
            <w:shd w:val="clear" w:color="auto" w:fill="auto"/>
          </w:tcPr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426009, Удмуртская Республика, г. Ижевск,  улица Ухтомского, 19</w:t>
            </w:r>
          </w:p>
        </w:tc>
        <w:tc>
          <w:tcPr>
            <w:tcW w:w="6431" w:type="dxa"/>
            <w:shd w:val="clear" w:color="auto" w:fill="auto"/>
          </w:tcPr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соблюдение субъектом проверки требований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субъектом проверки во втором полугодии 2015 г., в первом квартале 2016 г.</w:t>
            </w:r>
          </w:p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проведения: план проверок, утвержденный распоряжением Министерства промышленности и торговли Удмуртской Республики.</w:t>
            </w:r>
          </w:p>
        </w:tc>
        <w:tc>
          <w:tcPr>
            <w:tcW w:w="1489" w:type="dxa"/>
            <w:shd w:val="clear" w:color="auto" w:fill="auto"/>
          </w:tcPr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360CC6" w:rsidRPr="00360CC6" w:rsidTr="005133B0">
        <w:tc>
          <w:tcPr>
            <w:tcW w:w="648" w:type="dxa"/>
            <w:shd w:val="clear" w:color="auto" w:fill="auto"/>
          </w:tcPr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40" w:type="dxa"/>
            <w:shd w:val="clear" w:color="auto" w:fill="auto"/>
          </w:tcPr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Удмуртской Республики</w:t>
            </w:r>
          </w:p>
        </w:tc>
        <w:tc>
          <w:tcPr>
            <w:tcW w:w="1440" w:type="dxa"/>
            <w:shd w:val="clear" w:color="auto" w:fill="auto"/>
          </w:tcPr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1831098082</w:t>
            </w:r>
          </w:p>
        </w:tc>
        <w:tc>
          <w:tcPr>
            <w:tcW w:w="2700" w:type="dxa"/>
            <w:shd w:val="clear" w:color="auto" w:fill="auto"/>
          </w:tcPr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426051, Удмуртская Республика, г. Ижевск,  улица Максима Горького, 73</w:t>
            </w:r>
          </w:p>
        </w:tc>
        <w:tc>
          <w:tcPr>
            <w:tcW w:w="6431" w:type="dxa"/>
            <w:shd w:val="clear" w:color="auto" w:fill="auto"/>
          </w:tcPr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соблюдение субъектом проверки требований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субъектом проверки во втором полугодии 2015 г., в первом квартале 2016 г.</w:t>
            </w:r>
          </w:p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проведения: план проверок, утвержденный распоряжением Министерства промышленности и торговли Удмуртской Республики.</w:t>
            </w:r>
          </w:p>
        </w:tc>
        <w:tc>
          <w:tcPr>
            <w:tcW w:w="1489" w:type="dxa"/>
            <w:shd w:val="clear" w:color="auto" w:fill="auto"/>
          </w:tcPr>
          <w:p w:rsidR="00360CC6" w:rsidRPr="00360CC6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055D8A" w:rsidRPr="00360CC6" w:rsidTr="00A31B4D">
        <w:trPr>
          <w:trHeight w:val="25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8A" w:rsidRPr="00360CC6" w:rsidRDefault="00055D8A" w:rsidP="0051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8A" w:rsidRPr="00360CC6" w:rsidRDefault="00055D8A" w:rsidP="0051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Удмуртской Республики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8A" w:rsidRPr="00360CC6" w:rsidRDefault="00055D8A" w:rsidP="0051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1831044979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8A" w:rsidRPr="00360CC6" w:rsidRDefault="00055D8A" w:rsidP="0051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426057, Удмуртская Республика, г. Ижевск,  переулок Интернациональный, 15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8A" w:rsidRPr="00360CC6" w:rsidRDefault="00055D8A" w:rsidP="0051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соблюдение субъектом проверки требований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субъектом проверки во втором полугодии 2015 г., в первом квартале 2016 г.</w:t>
            </w:r>
          </w:p>
          <w:p w:rsidR="00055D8A" w:rsidRPr="00360CC6" w:rsidRDefault="00055D8A" w:rsidP="0051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проведения: план проверок, утвержденный распоряжением Министерства промышленности и торговли Удмуртской Республики.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8A" w:rsidRPr="00360CC6" w:rsidRDefault="00055D8A" w:rsidP="0051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</w:tr>
      <w:tr w:rsidR="00055D8A" w:rsidRPr="00360CC6" w:rsidTr="00A31B4D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8A" w:rsidRPr="00360CC6" w:rsidRDefault="00055D8A" w:rsidP="0051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8A" w:rsidRPr="00360CC6" w:rsidRDefault="00055D8A" w:rsidP="0051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 Удмуртской Республики «Удмуртский ветеринарно-диагностический центр»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8A" w:rsidRPr="00360CC6" w:rsidRDefault="00055D8A" w:rsidP="0051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1833031439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8A" w:rsidRPr="00360CC6" w:rsidRDefault="00055D8A" w:rsidP="0051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426039, Удмуртская Республика, г. Ижевск,  улица </w:t>
            </w:r>
            <w:proofErr w:type="spellStart"/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Воткинское</w:t>
            </w:r>
            <w:proofErr w:type="spellEnd"/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29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8A" w:rsidRPr="00360CC6" w:rsidRDefault="00055D8A" w:rsidP="0051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соблюдение субъектом проверки требований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субъектом проверки во втором полугодии 2015 г., в первом квартале 2016 г.</w:t>
            </w:r>
          </w:p>
          <w:p w:rsidR="00055D8A" w:rsidRPr="00360CC6" w:rsidRDefault="00055D8A" w:rsidP="0051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проведения: план проверок, утвержденный распоряжением Министерства промышленности и торговли Удмуртской Республики.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8A" w:rsidRPr="00360CC6" w:rsidRDefault="00055D8A" w:rsidP="0051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</w:tr>
    </w:tbl>
    <w:p w:rsidR="00322F27" w:rsidRDefault="00322F27" w:rsidP="00055D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0D6" w:rsidRDefault="00FA40D6" w:rsidP="00055D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FA40D6" w:rsidSect="00A54BCA">
      <w:pgSz w:w="16838" w:h="11906" w:orient="landscape"/>
      <w:pgMar w:top="993" w:right="1134" w:bottom="99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1BF"/>
    <w:rsid w:val="00055D8A"/>
    <w:rsid w:val="00322F27"/>
    <w:rsid w:val="00360CC6"/>
    <w:rsid w:val="004D61D0"/>
    <w:rsid w:val="005F14B4"/>
    <w:rsid w:val="009462D1"/>
    <w:rsid w:val="009B6DDA"/>
    <w:rsid w:val="009F4313"/>
    <w:rsid w:val="00A31B4D"/>
    <w:rsid w:val="00A54BCA"/>
    <w:rsid w:val="00B715FD"/>
    <w:rsid w:val="00BF7B78"/>
    <w:rsid w:val="00C35086"/>
    <w:rsid w:val="00E0003B"/>
    <w:rsid w:val="00F731BF"/>
    <w:rsid w:val="00FA40D6"/>
    <w:rsid w:val="00FD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43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3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43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3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torba</dc:creator>
  <cp:keywords/>
  <dc:description/>
  <cp:lastModifiedBy>garaeva</cp:lastModifiedBy>
  <cp:revision>6</cp:revision>
  <cp:lastPrinted>2016-01-14T09:39:00Z</cp:lastPrinted>
  <dcterms:created xsi:type="dcterms:W3CDTF">2016-01-20T10:53:00Z</dcterms:created>
  <dcterms:modified xsi:type="dcterms:W3CDTF">2016-01-22T11:28:00Z</dcterms:modified>
</cp:coreProperties>
</file>