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0"/>
        <w:gridCol w:w="5528"/>
      </w:tblGrid>
      <w:tr w:rsidR="009C3491" w:rsidRPr="00E65673" w:rsidTr="00212D1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C3491" w:rsidRPr="007F4AD7" w:rsidRDefault="009C3491" w:rsidP="009C3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C3491" w:rsidRPr="000B3CA4" w:rsidRDefault="009C3491" w:rsidP="009C3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4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РЕКОМЕНДОВАНА </w:t>
            </w:r>
          </w:p>
          <w:p w:rsidR="009C3491" w:rsidRPr="000B3CA4" w:rsidRDefault="009C3491" w:rsidP="009C3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CA4">
              <w:rPr>
                <w:rFonts w:ascii="Times New Roman" w:hAnsi="Times New Roman" w:cs="Times New Roman"/>
                <w:sz w:val="24"/>
                <w:szCs w:val="24"/>
              </w:rPr>
              <w:t>для применения</w:t>
            </w:r>
            <w:r w:rsidR="00014F8A" w:rsidRPr="000B3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CA4">
              <w:rPr>
                <w:rFonts w:ascii="Times New Roman" w:hAnsi="Times New Roman" w:cs="Times New Roman"/>
                <w:sz w:val="24"/>
                <w:szCs w:val="24"/>
              </w:rPr>
              <w:t>решением Комиссии по соблюдению требований к служебному поведению государственных гражданских служащих Удмуртской Республики и урегулированию конфликта интересов, созданной в Администрации Президента и Правительства Удмуртской Республики (Указ Президента Удмуртской Республики от 09 апреля 2007 года № 54)</w:t>
            </w:r>
          </w:p>
          <w:p w:rsidR="009C3491" w:rsidRPr="000B3CA4" w:rsidRDefault="009C3491" w:rsidP="009C3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D5A" w:rsidRDefault="000D2D5A" w:rsidP="000D2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 «24» сентября </w:t>
            </w:r>
            <w:r w:rsidRPr="000D2D5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2D5A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14F8A" w:rsidRPr="007F4AD7" w:rsidRDefault="00014F8A" w:rsidP="000D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3CA4" w:rsidRDefault="000B3CA4" w:rsidP="00845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B3CA4" w:rsidRDefault="000B3CA4" w:rsidP="00845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845FFF" w:rsidRPr="000B3CA4" w:rsidRDefault="00212D14" w:rsidP="00845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B3CA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ПАМЯТКА  </w:t>
      </w:r>
    </w:p>
    <w:p w:rsidR="009E0502" w:rsidRPr="000B3CA4" w:rsidRDefault="00212D14" w:rsidP="00845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CA4">
        <w:rPr>
          <w:rFonts w:ascii="Times New Roman" w:eastAsia="Times New Roman" w:hAnsi="Times New Roman" w:cs="Times New Roman"/>
          <w:b/>
          <w:iCs/>
          <w:sz w:val="24"/>
          <w:szCs w:val="24"/>
        </w:rPr>
        <w:t>О ПРИВЛЕЧЕНИИ К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</w:t>
      </w:r>
      <w:r w:rsidRPr="000B3CA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E0502" w:rsidRDefault="009E0502" w:rsidP="009E0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E050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167431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9E05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9E0502" w:rsidRPr="002D63DC" w:rsidRDefault="009E0502" w:rsidP="00167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63D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Получение должностным лицом лично или через посредника взятки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</w:t>
      </w:r>
      <w:hyperlink r:id="rId7" w:history="1">
        <w:r w:rsidRPr="002D63DC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</w:rPr>
          <w:t>должностного положения</w:t>
        </w:r>
      </w:hyperlink>
      <w:r w:rsidRPr="002D63D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может способствовать таким действиям (бездействию), а равно за </w:t>
      </w:r>
      <w:hyperlink r:id="rId8" w:history="1">
        <w:r w:rsidRPr="002D63DC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</w:rPr>
          <w:t>общее покровительство</w:t>
        </w:r>
      </w:hyperlink>
      <w:r w:rsidRPr="002D63D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или </w:t>
      </w:r>
      <w:hyperlink r:id="rId9" w:history="1">
        <w:r w:rsidRPr="002D63DC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</w:rPr>
          <w:t>попустительство по службе</w:t>
        </w:r>
      </w:hyperlink>
      <w:r w:rsidRPr="002D63D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называется </w:t>
      </w:r>
      <w:r w:rsidRPr="002D63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ВЗЯТКОЙ</w:t>
      </w:r>
      <w:r w:rsidRPr="002D63D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9E0502" w:rsidRPr="00212D14" w:rsidRDefault="009E0502" w:rsidP="009E05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2"/>
          <w:szCs w:val="12"/>
        </w:rPr>
      </w:pPr>
      <w:r w:rsidRPr="009E050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9E0502" w:rsidRPr="009E0502" w:rsidRDefault="009E0502" w:rsidP="00FB3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E05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ВЗЯТКА</w:t>
      </w:r>
      <w:r w:rsidRPr="009E05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D63D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является</w:t>
      </w:r>
      <w:r w:rsidRPr="009E05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E05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уголовным преступлением</w:t>
      </w:r>
      <w:r w:rsidRPr="009E050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9E0502" w:rsidRPr="006902D5" w:rsidRDefault="009E0502" w:rsidP="009E05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2"/>
          <w:szCs w:val="12"/>
        </w:rPr>
      </w:pPr>
      <w:r w:rsidRPr="009E05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9E0502" w:rsidRPr="009E0502" w:rsidRDefault="009E0502" w:rsidP="00FB3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E05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Предметом </w:t>
      </w:r>
      <w:r w:rsidR="002D63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взятки</w:t>
      </w:r>
      <w:r w:rsidRPr="009E05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E0502">
        <w:rPr>
          <w:rFonts w:ascii="Times New Roman" w:eastAsia="Times New Roman" w:hAnsi="Times New Roman" w:cs="Times New Roman"/>
          <w:i/>
          <w:iCs/>
          <w:sz w:val="24"/>
          <w:szCs w:val="24"/>
        </w:rPr>
        <w:t>могут быть:</w:t>
      </w:r>
    </w:p>
    <w:p w:rsidR="00FB36E3" w:rsidRDefault="009E0502" w:rsidP="0033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150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деньги</w:t>
      </w:r>
      <w:r w:rsidRPr="00D8088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Pr="009E05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том числе валюта, банковские чеки и ценные бумаги, изделия из драгоценных металлов и камней, </w:t>
      </w:r>
      <w:r w:rsidRPr="00D1503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авто</w:t>
      </w:r>
      <w:r w:rsidR="00D15031" w:rsidRPr="00D1503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транспортные средства</w:t>
      </w:r>
      <w:r w:rsidRPr="009E05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D1503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продукты питания</w:t>
      </w:r>
      <w:r w:rsidRPr="009E05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видеотехника, бытовые приборы и другие </w:t>
      </w:r>
      <w:r w:rsidRPr="00D1503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товары</w:t>
      </w:r>
      <w:r w:rsidRPr="009E05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квартиры, дачи, загородные дома, гаражи, земельные участки и другая </w:t>
      </w:r>
      <w:r w:rsidRPr="00D1503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недвижимость</w:t>
      </w:r>
      <w:r w:rsidRPr="009E0502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D8088F" w:rsidRDefault="009E0502" w:rsidP="0033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E05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услуги и выгоды – </w:t>
      </w:r>
      <w:r w:rsidR="00D808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лечение, ремонтные и строительные работы, </w:t>
      </w:r>
      <w:r w:rsidRPr="009E0502">
        <w:rPr>
          <w:rFonts w:ascii="Times New Roman" w:eastAsia="Times New Roman" w:hAnsi="Times New Roman" w:cs="Times New Roman"/>
          <w:i/>
          <w:iCs/>
          <w:sz w:val="24"/>
          <w:szCs w:val="24"/>
        </w:rPr>
        <w:t>санаторные и туристические путевки, поездки за границу, оплата развлечений и других расходов безвозмездно или по заниженной стоимости</w:t>
      </w:r>
      <w:r w:rsidR="006902D5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  <w:r w:rsidRPr="009E05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9E0502" w:rsidRDefault="00D8088F" w:rsidP="00333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8088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завуалированная форма взятки</w:t>
      </w:r>
      <w:r w:rsidR="00212D1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9E0502" w:rsidRPr="009E0502">
        <w:rPr>
          <w:rFonts w:ascii="Times New Roman" w:eastAsia="Times New Roman" w:hAnsi="Times New Roman" w:cs="Times New Roman"/>
          <w:i/>
          <w:iCs/>
          <w:sz w:val="24"/>
          <w:szCs w:val="24"/>
        </w:rPr>
        <w:t>банковская</w:t>
      </w:r>
      <w:r w:rsidR="00212D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9E0502" w:rsidRPr="009E0502">
        <w:rPr>
          <w:rFonts w:ascii="Times New Roman" w:eastAsia="Times New Roman" w:hAnsi="Times New Roman" w:cs="Times New Roman"/>
          <w:i/>
          <w:iCs/>
          <w:sz w:val="24"/>
          <w:szCs w:val="24"/>
        </w:rPr>
        <w:t>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 и книги, прощение долга, уменьшение арендной платы, увеличение процентных ставок по кредиту и т.д.</w:t>
      </w:r>
    </w:p>
    <w:p w:rsidR="009E0502" w:rsidRPr="00372335" w:rsidRDefault="009E0502" w:rsidP="009E05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2"/>
          <w:szCs w:val="12"/>
        </w:rPr>
      </w:pPr>
      <w:r w:rsidRPr="009E050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5563B3" w:rsidRDefault="009E0502" w:rsidP="00556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E05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Субъект получения </w:t>
      </w:r>
      <w:r w:rsidR="002D63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взятки</w:t>
      </w:r>
      <w:r w:rsidR="001674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это </w:t>
      </w:r>
      <w:r w:rsidRPr="009E05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лицо, постоянно, временно или по специальному полномочию, осуществляющее функции представителя власти </w:t>
      </w:r>
      <w:r w:rsidR="005563B3" w:rsidRPr="002D63DC">
        <w:rPr>
          <w:rFonts w:ascii="Times New Roman" w:eastAsia="Times New Roman" w:hAnsi="Times New Roman" w:cs="Times New Roman"/>
          <w:i/>
          <w:iCs/>
          <w:sz w:val="24"/>
          <w:szCs w:val="24"/>
        </w:rPr>
        <w:t>либо</w:t>
      </w:r>
      <w:r w:rsidRPr="002D63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E0502">
        <w:rPr>
          <w:rFonts w:ascii="Times New Roman" w:eastAsia="Times New Roman" w:hAnsi="Times New Roman" w:cs="Times New Roman"/>
          <w:i/>
          <w:iCs/>
          <w:sz w:val="24"/>
          <w:szCs w:val="24"/>
        </w:rPr>
        <w:t>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учреждениях.</w:t>
      </w:r>
    </w:p>
    <w:p w:rsidR="006902D5" w:rsidRDefault="006902D5" w:rsidP="00556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12"/>
          <w:szCs w:val="12"/>
        </w:rPr>
      </w:pPr>
    </w:p>
    <w:p w:rsidR="00CD1A06" w:rsidRDefault="00CD1A06" w:rsidP="00556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12"/>
          <w:szCs w:val="12"/>
        </w:rPr>
      </w:pPr>
    </w:p>
    <w:p w:rsidR="00CD1A06" w:rsidRDefault="00CD1A06" w:rsidP="00556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12"/>
          <w:szCs w:val="12"/>
        </w:rPr>
      </w:pPr>
    </w:p>
    <w:p w:rsidR="00212D14" w:rsidRDefault="00212D14" w:rsidP="00556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12D1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РАЗМЕР ВЗЯТКИ ДЛЯ НАСТУПЛЕНИЯ УГОЛОВНОЙ ОТВЕТСТВЕННОСТИ ЗНАЧЕНИЯ НЕ ИМЕЕТ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</w:p>
    <w:p w:rsidR="00CD1A06" w:rsidRDefault="00CD1A06" w:rsidP="00183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272A9" w:rsidRDefault="009E0502" w:rsidP="00183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9E05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 </w:t>
      </w:r>
      <w:r w:rsidRPr="001674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="001831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="00A82292" w:rsidRPr="00014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</w:rPr>
        <w:t>ПОЛУЧЕНИЕ ВЗЯТКИ</w:t>
      </w:r>
      <w:r w:rsidR="00A82292" w:rsidRPr="00014F8A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  <w:t xml:space="preserve"> </w:t>
      </w:r>
      <w:r w:rsidR="00E272A9" w:rsidRPr="00014F8A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  <w:t xml:space="preserve">— преступление, которое заключается в получении должностным лицом преимуществ и выгод лично или через посредника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</w:t>
      </w:r>
      <w:hyperlink r:id="rId10" w:history="1">
        <w:r w:rsidR="00E272A9" w:rsidRPr="00014F8A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highlight w:val="yellow"/>
          </w:rPr>
          <w:t>должностного положения</w:t>
        </w:r>
      </w:hyperlink>
      <w:r w:rsidR="00E272A9" w:rsidRPr="00014F8A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  <w:t xml:space="preserve"> может способствовать таким действиям (бездействию), а равно за </w:t>
      </w:r>
      <w:hyperlink r:id="rId11" w:history="1">
        <w:r w:rsidR="00E272A9" w:rsidRPr="00014F8A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highlight w:val="yellow"/>
          </w:rPr>
          <w:t>общее покровительство</w:t>
        </w:r>
      </w:hyperlink>
      <w:r w:rsidR="00E272A9" w:rsidRPr="00014F8A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  <w:t xml:space="preserve"> или </w:t>
      </w:r>
      <w:hyperlink r:id="rId12" w:history="1">
        <w:r w:rsidR="00E272A9" w:rsidRPr="00014F8A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highlight w:val="yellow"/>
          </w:rPr>
          <w:t>попустительство по службе</w:t>
        </w:r>
      </w:hyperlink>
      <w:r w:rsidR="00E272A9" w:rsidRPr="00014F8A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  <w:t>.</w:t>
      </w:r>
    </w:p>
    <w:p w:rsidR="00CD1A06" w:rsidRDefault="00CD1A06" w:rsidP="00183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FB36E3" w:rsidRPr="00F94826" w:rsidRDefault="00FB36E3" w:rsidP="00FB3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</w:rPr>
      </w:pPr>
    </w:p>
    <w:tbl>
      <w:tblPr>
        <w:tblStyle w:val="a7"/>
        <w:tblW w:w="0" w:type="auto"/>
        <w:tblLook w:val="04A0"/>
      </w:tblPr>
      <w:tblGrid>
        <w:gridCol w:w="4077"/>
        <w:gridCol w:w="5947"/>
      </w:tblGrid>
      <w:tr w:rsidR="00FB36E3" w:rsidTr="00F94826">
        <w:tc>
          <w:tcPr>
            <w:tcW w:w="10024" w:type="dxa"/>
            <w:gridSpan w:val="2"/>
          </w:tcPr>
          <w:p w:rsidR="00FB36E3" w:rsidRPr="00F94826" w:rsidRDefault="00FB36E3" w:rsidP="00014F8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Получение взятки (ст. 290 УК РФ)</w:t>
            </w:r>
          </w:p>
        </w:tc>
      </w:tr>
      <w:tr w:rsidR="00FB36E3" w:rsidTr="00F94826">
        <w:tc>
          <w:tcPr>
            <w:tcW w:w="4077" w:type="dxa"/>
          </w:tcPr>
          <w:p w:rsidR="00FB36E3" w:rsidRPr="00F94826" w:rsidRDefault="00FB36E3" w:rsidP="00FB36E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Квалифицирующий признак</w:t>
            </w:r>
          </w:p>
        </w:tc>
        <w:tc>
          <w:tcPr>
            <w:tcW w:w="5947" w:type="dxa"/>
          </w:tcPr>
          <w:p w:rsidR="00FB36E3" w:rsidRPr="00F94826" w:rsidRDefault="00FB36E3" w:rsidP="00FB36E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Вид наказания</w:t>
            </w:r>
          </w:p>
        </w:tc>
      </w:tr>
      <w:tr w:rsidR="00FB36E3" w:rsidTr="00F94826">
        <w:tc>
          <w:tcPr>
            <w:tcW w:w="4077" w:type="dxa"/>
          </w:tcPr>
          <w:p w:rsidR="00FB36E3" w:rsidRPr="007F4AD7" w:rsidRDefault="00A66CDE" w:rsidP="00A8229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получение </w:t>
            </w:r>
            <w:r w:rsidR="00FB36E3"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должностным лицом </w:t>
            </w:r>
            <w:r w:rsidR="00DE5A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взятки</w:t>
            </w:r>
            <w:r w:rsidR="00DE5AA0"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FB36E3"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лично или через посредника </w:t>
            </w:r>
          </w:p>
          <w:p w:rsidR="00F94826" w:rsidRPr="00372335" w:rsidRDefault="00F94826" w:rsidP="00A66CD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</w:tc>
        <w:tc>
          <w:tcPr>
            <w:tcW w:w="5947" w:type="dxa"/>
          </w:tcPr>
          <w:p w:rsidR="00FB36E3" w:rsidRPr="007F4AD7" w:rsidRDefault="00FB36E3" w:rsidP="00FB36E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штраф 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в размере от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25-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кратной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до 50-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кратной суммы взятки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 лишением права занимать определенные должности 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или заниматься определенной деятельностью на срок до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лет,</w:t>
            </w:r>
          </w:p>
          <w:p w:rsidR="005563B3" w:rsidRPr="00372335" w:rsidRDefault="005563B3" w:rsidP="00FB36E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  <w:p w:rsidR="00FB36E3" w:rsidRPr="007F4AD7" w:rsidRDefault="00FB36E3" w:rsidP="00FB36E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либо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принудительные работы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на срок до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5 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лет с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лишением права занимать определенные должности</w:t>
            </w:r>
            <w:r w:rsidR="005563B3"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или заниматься определенной деятельностью на срок до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лет,</w:t>
            </w:r>
          </w:p>
          <w:p w:rsidR="005563B3" w:rsidRPr="00372335" w:rsidRDefault="005563B3" w:rsidP="00FB36E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  <w:p w:rsidR="00FB36E3" w:rsidRPr="007F4AD7" w:rsidRDefault="00FB36E3" w:rsidP="00FB36E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либо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лишение свободы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на срок до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3 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лет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 штрафом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 размере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20-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кратной суммы взятки.</w:t>
            </w:r>
          </w:p>
          <w:p w:rsidR="00A82292" w:rsidRPr="007F4AD7" w:rsidRDefault="00A82292" w:rsidP="00FB36E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B36E3" w:rsidTr="00F94826">
        <w:tc>
          <w:tcPr>
            <w:tcW w:w="4077" w:type="dxa"/>
          </w:tcPr>
          <w:p w:rsidR="00981E13" w:rsidRPr="007F4AD7" w:rsidRDefault="00A66CDE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получение должностным лицом взятки </w:t>
            </w:r>
            <w:r w:rsidR="00FB36E3"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значительном размере </w:t>
            </w:r>
          </w:p>
          <w:p w:rsidR="00FB36E3" w:rsidRPr="007F4AD7" w:rsidRDefault="00FB36E3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(более 25 000 руб.)</w:t>
            </w:r>
          </w:p>
        </w:tc>
        <w:tc>
          <w:tcPr>
            <w:tcW w:w="5947" w:type="dxa"/>
          </w:tcPr>
          <w:p w:rsidR="00FB36E3" w:rsidRPr="007F4AD7" w:rsidRDefault="00FB36E3" w:rsidP="00FB36E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штраф 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в размере от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30-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кратной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до 60-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кратной суммы взятки с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лишением права занимать определенные должности 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или заниматься определенной деятельностью на срок до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3 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лет,</w:t>
            </w:r>
          </w:p>
          <w:p w:rsidR="005563B3" w:rsidRPr="00372335" w:rsidRDefault="005563B3" w:rsidP="00FB36E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  <w:p w:rsidR="00FB36E3" w:rsidRPr="007F4AD7" w:rsidRDefault="00FB36E3" w:rsidP="00FB36E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либо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лишение свободы 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 срок до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6 лет со штрафом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 размере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30-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кратной суммы взятки.</w:t>
            </w:r>
          </w:p>
          <w:p w:rsidR="005563B3" w:rsidRPr="00372335" w:rsidRDefault="005563B3" w:rsidP="00FB36E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</w:tc>
      </w:tr>
      <w:tr w:rsidR="00C30512" w:rsidTr="00F94826">
        <w:tc>
          <w:tcPr>
            <w:tcW w:w="4077" w:type="dxa"/>
          </w:tcPr>
          <w:p w:rsidR="00C30512" w:rsidRPr="007F4AD7" w:rsidRDefault="00C30512" w:rsidP="00C305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F4A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="00DE5A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олучение должностным лицом</w:t>
            </w:r>
            <w:r w:rsidRPr="007F4A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взятки за </w:t>
            </w:r>
            <w:hyperlink r:id="rId13" w:history="1">
              <w:r w:rsidRPr="007F4AD7">
                <w:rPr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незаконные</w:t>
              </w:r>
            </w:hyperlink>
            <w:r w:rsidRPr="007F4A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действия (бездействие) </w:t>
            </w:r>
          </w:p>
          <w:p w:rsidR="00C30512" w:rsidRPr="007F4AD7" w:rsidRDefault="00C30512" w:rsidP="00C3051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947" w:type="dxa"/>
          </w:tcPr>
          <w:p w:rsidR="00C30512" w:rsidRPr="007F4AD7" w:rsidRDefault="00C30512" w:rsidP="008B672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штраф 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в размере от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40-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кратной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до 70-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кратной суммы взятки с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лишением права занимать определенные должности 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или заниматься определенной деятельностью на срок до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3 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лет,</w:t>
            </w:r>
          </w:p>
          <w:p w:rsidR="00C30512" w:rsidRPr="00372335" w:rsidRDefault="00C30512" w:rsidP="008B672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  <w:p w:rsidR="00C30512" w:rsidRPr="007F4AD7" w:rsidRDefault="00C30512" w:rsidP="008B672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либо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лишение свободы 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 срок до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от 3 до 7 лет со штрафом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 размере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40-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кратной суммы взятки.</w:t>
            </w:r>
          </w:p>
          <w:p w:rsidR="00C30512" w:rsidRPr="00372335" w:rsidRDefault="00C30512" w:rsidP="008B672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</w:tc>
      </w:tr>
      <w:tr w:rsidR="00C30512" w:rsidTr="00F94826">
        <w:tc>
          <w:tcPr>
            <w:tcW w:w="4077" w:type="dxa"/>
          </w:tcPr>
          <w:p w:rsidR="00C30512" w:rsidRDefault="00C30512" w:rsidP="00FB36E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деяния, указанные выше, совершенные лицом, занимающим государственную должность Российской Федерации, государственную должность субъекта Российской Федерации, главой органа местного самоуправления</w:t>
            </w:r>
          </w:p>
          <w:p w:rsidR="00372335" w:rsidRPr="00372335" w:rsidRDefault="00372335" w:rsidP="00FB36E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</w:tc>
        <w:tc>
          <w:tcPr>
            <w:tcW w:w="5947" w:type="dxa"/>
          </w:tcPr>
          <w:p w:rsidR="00C30512" w:rsidRPr="007F4AD7" w:rsidRDefault="00C30512" w:rsidP="00FB36E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штраф 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в размере от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60-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кратной до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-кратной суммы взятки с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лишением права занимать определенные должности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или заниматься определенной деятельностью на срок до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лет,</w:t>
            </w:r>
          </w:p>
          <w:p w:rsidR="00C30512" w:rsidRPr="00372335" w:rsidRDefault="00C30512" w:rsidP="00FB36E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  <w:p w:rsidR="00C30512" w:rsidRPr="007F4AD7" w:rsidRDefault="00C30512" w:rsidP="00FB36E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либо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лишение свободы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на срок от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до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лет со штрафом в размере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-кратной суммы взятки.</w:t>
            </w:r>
          </w:p>
          <w:p w:rsidR="00C30512" w:rsidRPr="007F4AD7" w:rsidRDefault="00C30512" w:rsidP="00FB36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</w:p>
        </w:tc>
      </w:tr>
      <w:tr w:rsidR="00C30512" w:rsidTr="00F94826">
        <w:tc>
          <w:tcPr>
            <w:tcW w:w="4077" w:type="dxa"/>
          </w:tcPr>
          <w:p w:rsidR="00C30512" w:rsidRPr="007F4AD7" w:rsidRDefault="00C30512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деяния, указанные выше, совершенные:</w:t>
            </w:r>
          </w:p>
          <w:p w:rsidR="00C30512" w:rsidRPr="007F4AD7" w:rsidRDefault="00C30512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а) группой лиц по </w:t>
            </w:r>
            <w:hyperlink r:id="rId14" w:history="1">
              <w:r w:rsidRPr="007F4AD7">
                <w:rPr>
                  <w:rFonts w:ascii="Times New Roman" w:eastAsia="Times New Roman" w:hAnsi="Times New Roman" w:cs="Times New Roman"/>
                  <w:bCs/>
                  <w:i/>
                  <w:iCs/>
                  <w:sz w:val="20"/>
                  <w:szCs w:val="20"/>
                </w:rPr>
                <w:t>предварительному сговору</w:t>
              </w:r>
            </w:hyperlink>
            <w:r w:rsidRPr="007F4AD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или </w:t>
            </w:r>
            <w:hyperlink r:id="rId15" w:history="1">
              <w:r w:rsidRPr="007F4AD7">
                <w:rPr>
                  <w:rFonts w:ascii="Times New Roman" w:eastAsia="Times New Roman" w:hAnsi="Times New Roman" w:cs="Times New Roman"/>
                  <w:bCs/>
                  <w:i/>
                  <w:iCs/>
                  <w:sz w:val="20"/>
                  <w:szCs w:val="20"/>
                </w:rPr>
                <w:t>организованной группой</w:t>
              </w:r>
            </w:hyperlink>
            <w:r w:rsidRPr="007F4AD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;</w:t>
            </w:r>
          </w:p>
          <w:p w:rsidR="00C30512" w:rsidRPr="007F4AD7" w:rsidRDefault="00C30512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4AD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б) с </w:t>
            </w:r>
            <w:hyperlink r:id="rId16" w:history="1">
              <w:r w:rsidRPr="007F4AD7">
                <w:rPr>
                  <w:rFonts w:ascii="Times New Roman" w:eastAsia="Times New Roman" w:hAnsi="Times New Roman" w:cs="Times New Roman"/>
                  <w:bCs/>
                  <w:i/>
                  <w:iCs/>
                  <w:sz w:val="20"/>
                  <w:szCs w:val="20"/>
                </w:rPr>
                <w:t>вымогательством</w:t>
              </w:r>
            </w:hyperlink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взятки;</w:t>
            </w:r>
          </w:p>
          <w:p w:rsidR="00C30512" w:rsidRPr="007F4AD7" w:rsidRDefault="00C30512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в) в крупном размере </w:t>
            </w:r>
          </w:p>
          <w:p w:rsidR="00C30512" w:rsidRPr="007F4AD7" w:rsidRDefault="00C30512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(более 150 000 руб.)</w:t>
            </w:r>
          </w:p>
          <w:p w:rsidR="00C30512" w:rsidRPr="00372335" w:rsidRDefault="00C30512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  <w:lang w:val="en-US"/>
              </w:rPr>
            </w:pPr>
          </w:p>
        </w:tc>
        <w:tc>
          <w:tcPr>
            <w:tcW w:w="5947" w:type="dxa"/>
          </w:tcPr>
          <w:p w:rsidR="00C30512" w:rsidRPr="007F4AD7" w:rsidRDefault="00C30512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штраф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 размере от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70-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кратной до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90-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кратной суммы взятки,</w:t>
            </w:r>
          </w:p>
          <w:p w:rsidR="00C30512" w:rsidRPr="00372335" w:rsidRDefault="00C30512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  <w:p w:rsidR="00C30512" w:rsidRPr="007F4AD7" w:rsidRDefault="00C30512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либо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лишение свободы 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на срок от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до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лет с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лишением права занимать определенные должности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или заниматься определенной деятельностью на срок до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лет и со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штрафом 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в размере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-кратной суммы взятки.</w:t>
            </w:r>
          </w:p>
          <w:p w:rsidR="00C30512" w:rsidRPr="007F4AD7" w:rsidRDefault="00C30512" w:rsidP="00981E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</w:p>
        </w:tc>
      </w:tr>
      <w:tr w:rsidR="00C30512" w:rsidTr="00F94826">
        <w:tc>
          <w:tcPr>
            <w:tcW w:w="4077" w:type="dxa"/>
          </w:tcPr>
          <w:p w:rsidR="00C30512" w:rsidRPr="007F4AD7" w:rsidRDefault="00C30512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деяния, указанные выше, совершенные</w:t>
            </w:r>
            <w:r w:rsidR="007F4AD7"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особо крупном размере</w:t>
            </w:r>
          </w:p>
          <w:p w:rsidR="00C30512" w:rsidRPr="007F4AD7" w:rsidRDefault="00C30512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(более 1 000 000 руб.)</w:t>
            </w:r>
          </w:p>
        </w:tc>
        <w:tc>
          <w:tcPr>
            <w:tcW w:w="5947" w:type="dxa"/>
          </w:tcPr>
          <w:p w:rsidR="00C30512" w:rsidRPr="007F4AD7" w:rsidRDefault="00C30512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штраф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 размере от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-кратной до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-кратной суммы взятки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 лишением права занимать определенные должности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или заниматься определенной деятельностью на срок до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лет,</w:t>
            </w:r>
          </w:p>
          <w:p w:rsidR="00C30512" w:rsidRPr="00372335" w:rsidRDefault="00C30512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  <w:p w:rsidR="00C30512" w:rsidRPr="007F4AD7" w:rsidRDefault="00C30512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либо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лишение свободы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на срок от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до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лет со </w:t>
            </w:r>
            <w:r w:rsidRPr="007F4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штрафом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 размере </w:t>
            </w:r>
            <w:r w:rsidRPr="007F4AD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70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-кратной суммы взятки.</w:t>
            </w:r>
          </w:p>
          <w:p w:rsidR="00C30512" w:rsidRPr="007F4AD7" w:rsidRDefault="00C30512" w:rsidP="00981E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</w:p>
        </w:tc>
      </w:tr>
    </w:tbl>
    <w:p w:rsidR="00B27C35" w:rsidRDefault="00B27C35" w:rsidP="00E27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E272A9" w:rsidRPr="00F94826" w:rsidRDefault="00E272A9" w:rsidP="00E27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9482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По </w:t>
      </w:r>
      <w:hyperlink r:id="rId17" w:history="1">
        <w:r w:rsidRPr="00F94826">
          <w:rPr>
            <w:rFonts w:ascii="Times New Roman" w:eastAsia="Times New Roman" w:hAnsi="Times New Roman" w:cs="Times New Roman"/>
            <w:bCs/>
            <w:i/>
            <w:iCs/>
            <w:sz w:val="20"/>
            <w:szCs w:val="20"/>
          </w:rPr>
          <w:t>статье 290</w:t>
        </w:r>
      </w:hyperlink>
      <w:r w:rsidRPr="00F9482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УК РФ ответственность несет и то должностное лицо, которое получило взятку за совершение действий (бездействия) в пользу взяткодателя или представляемых им лиц, если оно в силу должностного положения могло </w:t>
      </w:r>
      <w:r w:rsidRPr="00F94826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способствовать</w:t>
      </w:r>
      <w:r w:rsidRPr="00F9482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таким действиям (бездействию).</w:t>
      </w:r>
    </w:p>
    <w:p w:rsidR="00372335" w:rsidRDefault="00372335" w:rsidP="00212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:rsidR="00372335" w:rsidRDefault="00372335" w:rsidP="00212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:rsidR="00CD1A06" w:rsidRDefault="00CD1A06" w:rsidP="00212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:rsidR="00CD1A06" w:rsidRDefault="00CD1A06" w:rsidP="00212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:rsidR="000B3CA4" w:rsidRDefault="000B3CA4" w:rsidP="00212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:rsidR="000B3CA4" w:rsidRDefault="000B3CA4" w:rsidP="00212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:rsidR="00981E13" w:rsidRDefault="00A82292" w:rsidP="00212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014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</w:rPr>
        <w:lastRenderedPageBreak/>
        <w:t>ДАЧА ВЗЯТКИ</w:t>
      </w:r>
      <w:r w:rsidRPr="00014F8A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  <w:t xml:space="preserve"> </w:t>
      </w:r>
      <w:r w:rsidR="00E272A9" w:rsidRPr="00014F8A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  <w:t xml:space="preserve">— преступление, направленное на склонение должностного лица к совершению действий (бездействие), </w:t>
      </w:r>
      <w:hyperlink r:id="rId18" w:history="1">
        <w:r w:rsidR="00E272A9" w:rsidRPr="00014F8A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highlight w:val="yellow"/>
          </w:rPr>
          <w:t>общее покровительство</w:t>
        </w:r>
      </w:hyperlink>
      <w:r w:rsidR="00E272A9" w:rsidRPr="00014F8A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  <w:t xml:space="preserve"> или </w:t>
      </w:r>
      <w:hyperlink r:id="rId19" w:history="1">
        <w:r w:rsidR="00E272A9" w:rsidRPr="00014F8A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highlight w:val="yellow"/>
          </w:rPr>
          <w:t>попустительство по службе</w:t>
        </w:r>
      </w:hyperlink>
      <w:r w:rsidR="00E272A9" w:rsidRPr="00014F8A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  <w:t xml:space="preserve"> в пользу взяткодателя, если такие действия (бездействие) входят в служебные полномочия должностного лица либо если оно в силу </w:t>
      </w:r>
      <w:hyperlink r:id="rId20" w:history="1">
        <w:r w:rsidR="00E272A9" w:rsidRPr="00014F8A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highlight w:val="yellow"/>
          </w:rPr>
          <w:t>должностного положения</w:t>
        </w:r>
      </w:hyperlink>
      <w:r w:rsidR="00E272A9" w:rsidRPr="00014F8A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  <w:t xml:space="preserve"> может способствовать таким действиям (бездействию).</w:t>
      </w:r>
    </w:p>
    <w:p w:rsidR="00212D14" w:rsidRPr="00212D14" w:rsidRDefault="00212D14" w:rsidP="00212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12"/>
          <w:szCs w:val="12"/>
        </w:rPr>
      </w:pPr>
    </w:p>
    <w:tbl>
      <w:tblPr>
        <w:tblStyle w:val="a7"/>
        <w:tblW w:w="0" w:type="auto"/>
        <w:tblLook w:val="04A0"/>
      </w:tblPr>
      <w:tblGrid>
        <w:gridCol w:w="4077"/>
        <w:gridCol w:w="5947"/>
      </w:tblGrid>
      <w:tr w:rsidR="00981E13" w:rsidTr="00F94826">
        <w:tc>
          <w:tcPr>
            <w:tcW w:w="10024" w:type="dxa"/>
            <w:gridSpan w:val="2"/>
          </w:tcPr>
          <w:p w:rsidR="00A82292" w:rsidRPr="00F94826" w:rsidRDefault="00981E13" w:rsidP="00014F8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Дача взятки (ст. 291 УК РФ)</w:t>
            </w:r>
          </w:p>
        </w:tc>
      </w:tr>
      <w:tr w:rsidR="00981E13" w:rsidTr="00F94826">
        <w:tc>
          <w:tcPr>
            <w:tcW w:w="4077" w:type="dxa"/>
          </w:tcPr>
          <w:p w:rsidR="00981E13" w:rsidRPr="00F94826" w:rsidRDefault="00981E13" w:rsidP="00981E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Квалифицирующий признак</w:t>
            </w:r>
          </w:p>
        </w:tc>
        <w:tc>
          <w:tcPr>
            <w:tcW w:w="5947" w:type="dxa"/>
          </w:tcPr>
          <w:p w:rsidR="00981E13" w:rsidRPr="00F94826" w:rsidRDefault="00981E13" w:rsidP="00981E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Вид наказания</w:t>
            </w:r>
          </w:p>
        </w:tc>
      </w:tr>
      <w:tr w:rsidR="00981E13" w:rsidTr="00F94826">
        <w:tc>
          <w:tcPr>
            <w:tcW w:w="4077" w:type="dxa"/>
          </w:tcPr>
          <w:p w:rsidR="00981E13" w:rsidRPr="00F94826" w:rsidRDefault="00981E13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дача взятки должностному лицу лично или через посредника</w:t>
            </w:r>
          </w:p>
        </w:tc>
        <w:tc>
          <w:tcPr>
            <w:tcW w:w="5947" w:type="dxa"/>
          </w:tcPr>
          <w:p w:rsidR="00981E13" w:rsidRPr="00F94826" w:rsidRDefault="00981E13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штраф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 размере от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-кратной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-кратной суммы взятки,</w:t>
            </w:r>
          </w:p>
          <w:p w:rsidR="00981E13" w:rsidRPr="00372335" w:rsidRDefault="00981E13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  <w:p w:rsidR="00981E13" w:rsidRPr="00F94826" w:rsidRDefault="00981E13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либо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принудительные работы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на срок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лет,</w:t>
            </w:r>
          </w:p>
          <w:p w:rsidR="00981E13" w:rsidRPr="00372335" w:rsidRDefault="00981E13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  <w:p w:rsidR="00981E13" w:rsidRPr="00F94826" w:rsidRDefault="00981E13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либо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лишение свободы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на срок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 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лет со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штрафом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 размере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-кратной суммы взятки.</w:t>
            </w:r>
          </w:p>
          <w:p w:rsidR="00981E13" w:rsidRPr="00372335" w:rsidRDefault="00981E13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</w:tc>
      </w:tr>
      <w:tr w:rsidR="00981E13" w:rsidTr="00372335">
        <w:trPr>
          <w:trHeight w:val="827"/>
        </w:trPr>
        <w:tc>
          <w:tcPr>
            <w:tcW w:w="4077" w:type="dxa"/>
          </w:tcPr>
          <w:p w:rsidR="00981E13" w:rsidRPr="00F94826" w:rsidRDefault="00372335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дача взятки должностному лицу лично или через посредника </w:t>
            </w:r>
            <w:r w:rsidR="00981E13"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значительном размере</w:t>
            </w:r>
          </w:p>
          <w:p w:rsidR="00981E13" w:rsidRPr="00F94826" w:rsidRDefault="00981E13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(более 25 000 руб.)</w:t>
            </w:r>
          </w:p>
        </w:tc>
        <w:tc>
          <w:tcPr>
            <w:tcW w:w="5947" w:type="dxa"/>
          </w:tcPr>
          <w:p w:rsidR="00981E13" w:rsidRPr="00F94826" w:rsidRDefault="00981E13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штраф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 размере от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-кратной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-кратной суммы взятки,</w:t>
            </w:r>
          </w:p>
          <w:p w:rsidR="00981E13" w:rsidRPr="00372335" w:rsidRDefault="00981E13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  <w:p w:rsidR="00981E13" w:rsidRPr="00372335" w:rsidRDefault="00981E13" w:rsidP="0037233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либо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лишение свободы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на срок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лет со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штрафом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 размере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-кратной суммы взятки. </w:t>
            </w:r>
          </w:p>
        </w:tc>
      </w:tr>
      <w:tr w:rsidR="00981E13" w:rsidTr="00F94826">
        <w:tc>
          <w:tcPr>
            <w:tcW w:w="4077" w:type="dxa"/>
          </w:tcPr>
          <w:p w:rsidR="00981E13" w:rsidRPr="00F94826" w:rsidRDefault="00372335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дача взятки должностному лицу лично или через посредника </w:t>
            </w:r>
            <w:r w:rsidR="00981E13"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 совершение заведомо незаконных действий (бездействие)</w:t>
            </w:r>
          </w:p>
        </w:tc>
        <w:tc>
          <w:tcPr>
            <w:tcW w:w="5947" w:type="dxa"/>
          </w:tcPr>
          <w:p w:rsidR="00981E13" w:rsidRPr="00F94826" w:rsidRDefault="00981E13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штраф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 размере от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-кратной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-кратной суммы взятки,</w:t>
            </w:r>
          </w:p>
          <w:p w:rsidR="00981E13" w:rsidRPr="00372335" w:rsidRDefault="00981E13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  <w:p w:rsidR="00981E13" w:rsidRPr="00F94826" w:rsidRDefault="00981E13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либо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лишение свободы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на срок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лет со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штрафом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 размере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-кратной суммы взятки.</w:t>
            </w:r>
          </w:p>
          <w:p w:rsidR="00981E13" w:rsidRPr="00372335" w:rsidRDefault="00981E13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</w:tc>
      </w:tr>
      <w:tr w:rsidR="00981E13" w:rsidTr="00F94826">
        <w:tc>
          <w:tcPr>
            <w:tcW w:w="4077" w:type="dxa"/>
          </w:tcPr>
          <w:p w:rsidR="00372335" w:rsidRDefault="00372335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деяния, указанные выше, совершенные</w:t>
            </w:r>
            <w:r w:rsidR="00E573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81E13" w:rsidRPr="00F94826" w:rsidRDefault="00981E13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а) группой лиц по предварительному сговору или организованной группой;</w:t>
            </w:r>
          </w:p>
          <w:p w:rsidR="00981E13" w:rsidRPr="00F94826" w:rsidRDefault="00981E13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б) в крупном размере (более 150 000 руб.)</w:t>
            </w:r>
          </w:p>
        </w:tc>
        <w:tc>
          <w:tcPr>
            <w:tcW w:w="5947" w:type="dxa"/>
          </w:tcPr>
          <w:p w:rsidR="00981E13" w:rsidRPr="00F94826" w:rsidRDefault="00981E13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штраф 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в размере от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-кратной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-кратной суммы взятки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 лишением права занимать определенные должности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или заниматься определенной деятельностью на срок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лет,</w:t>
            </w:r>
          </w:p>
          <w:p w:rsidR="00A82292" w:rsidRPr="00E57337" w:rsidRDefault="00A82292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  <w:p w:rsidR="00981E13" w:rsidRPr="00F94826" w:rsidRDefault="00981E13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либо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лишение свободы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на срок от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лет со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штрафом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 размере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-кратной суммы взятки.</w:t>
            </w:r>
          </w:p>
          <w:p w:rsidR="00981E13" w:rsidRPr="00F94826" w:rsidRDefault="00981E13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</w:rPr>
            </w:pPr>
          </w:p>
        </w:tc>
      </w:tr>
      <w:tr w:rsidR="00981E13" w:rsidTr="00F94826">
        <w:tc>
          <w:tcPr>
            <w:tcW w:w="4077" w:type="dxa"/>
          </w:tcPr>
          <w:p w:rsidR="00981E13" w:rsidRPr="00F94826" w:rsidRDefault="00372335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деяния, указанные выше, совершенные </w:t>
            </w:r>
            <w:r w:rsidR="00981E13"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особо крупном размере</w:t>
            </w:r>
          </w:p>
          <w:p w:rsidR="00981E13" w:rsidRPr="00F94826" w:rsidRDefault="00981E13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(более 1 000 000 руб.)</w:t>
            </w:r>
          </w:p>
        </w:tc>
        <w:tc>
          <w:tcPr>
            <w:tcW w:w="5947" w:type="dxa"/>
          </w:tcPr>
          <w:p w:rsidR="00981E13" w:rsidRDefault="00981E13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штраф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 размере от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-кратной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-кратной суммы взятки,</w:t>
            </w:r>
          </w:p>
          <w:p w:rsidR="00E57337" w:rsidRPr="00E57337" w:rsidRDefault="00E57337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  <w:p w:rsidR="00981E13" w:rsidRPr="00F94826" w:rsidRDefault="00981E13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либо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лишение свободы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на срок от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лет со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штрафом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 размере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70-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кратной суммы взятки.</w:t>
            </w:r>
          </w:p>
          <w:p w:rsidR="00981E13" w:rsidRPr="00E57337" w:rsidRDefault="00981E13" w:rsidP="00981E1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</w:tc>
      </w:tr>
    </w:tbl>
    <w:p w:rsidR="0018310D" w:rsidRPr="00511CBA" w:rsidRDefault="00A82292" w:rsidP="00372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11CB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Лицо, давшее взятку, освобождается от уголовной ответственности</w:t>
      </w:r>
      <w:r w:rsidRPr="00511CB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, если оно </w:t>
      </w:r>
      <w:r w:rsidRPr="00511CB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активно способствовало раскрытию и (или) расследованию преступления</w:t>
      </w:r>
      <w:r w:rsidRPr="00511CB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и либо имело место вымогательство взятки со стороны должностного лица, либо лицо после совершения преступления </w:t>
      </w:r>
      <w:r w:rsidRPr="00511CB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добровольно сообщило о даче взятки</w:t>
      </w:r>
      <w:r w:rsidRPr="00511CB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органу, имеющему право возбудить уголовное дело.</w:t>
      </w:r>
      <w:r w:rsidR="0037233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Н</w:t>
      </w:r>
      <w:r w:rsidR="0018310D" w:rsidRPr="00511CB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источников.</w:t>
      </w:r>
    </w:p>
    <w:p w:rsidR="000B3CA4" w:rsidRPr="009E0502" w:rsidRDefault="000B3CA4" w:rsidP="00A822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57337" w:rsidRDefault="00E57337" w:rsidP="00A82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:rsidR="009E0502" w:rsidRDefault="00A82292" w:rsidP="00B27C3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DE5A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КОММЕРЧЕСКИЙ ПОДКУП </w:t>
      </w:r>
      <w:r w:rsidR="00314318" w:rsidRPr="00DE5A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</w:rPr>
        <w:t>–</w:t>
      </w:r>
      <w:r w:rsidRPr="00DE5A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</w:rPr>
        <w:t> </w:t>
      </w:r>
      <w:r w:rsidR="00DE5AA0" w:rsidRPr="00DE5AA0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  <w:t>незаконная передача денег, ценных бумаг, иного имущества, оказание ему услуг имущественного характера, предоставление иных имущественных прав (</w:t>
      </w:r>
      <w:r w:rsidRPr="00DE5A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</w:rPr>
        <w:t>взятка</w:t>
      </w:r>
      <w:r w:rsidR="00DE5AA0" w:rsidRPr="00DE5A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</w:rPr>
        <w:t>)</w:t>
      </w:r>
      <w:r w:rsidR="00314318" w:rsidRPr="00DE5A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r w:rsidRPr="00DE5AA0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  <w:t>лицу, выполняющему управленческие функции в коммерческ</w:t>
      </w:r>
      <w:r w:rsidR="00DE5AA0" w:rsidRPr="00DE5AA0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  <w:t>ой</w:t>
      </w:r>
      <w:r w:rsidRPr="00DE5AA0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  <w:t xml:space="preserve"> и</w:t>
      </w:r>
      <w:r w:rsidR="00DE5AA0" w:rsidRPr="00DE5AA0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  <w:t xml:space="preserve">ли иной </w:t>
      </w:r>
      <w:r w:rsidRPr="00DE5AA0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  <w:t>организаци</w:t>
      </w:r>
      <w:r w:rsidR="00DE5AA0" w:rsidRPr="00DE5AA0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  <w:t>и</w:t>
      </w:r>
      <w:r w:rsidRPr="00DE5AA0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  <w:t xml:space="preserve"> </w:t>
      </w:r>
      <w:r w:rsidR="00DE5AA0" w:rsidRPr="00DE5AA0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  <w:t>(</w:t>
      </w:r>
      <w:r w:rsidRPr="00DE5AA0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  <w:t xml:space="preserve">директору, заместителю директора коммерческой фирмы или государственного унитарного предприятия, председателю и члену совета директоров акционерного общества, главе кооператива, руководителю общественного или религиозного объединения, фонда, некоммерческого партнерства, лидеру и руководящему функционеру политической партии и т. </w:t>
      </w:r>
      <w:r w:rsidR="00DE5AA0" w:rsidRPr="00DE5AA0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  <w:t>д</w:t>
      </w:r>
      <w:r w:rsidR="00DE5AA0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  <w:t>.</w:t>
      </w:r>
      <w:r w:rsidRPr="00DE5AA0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  <w:t>.</w:t>
      </w:r>
      <w:r w:rsidR="00DE5AA0" w:rsidRPr="00DE5AA0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  <w:t xml:space="preserve"> за совершение действий (бездействие) в интересах дающего в связи с занимаемым этим лицом служебным полож</w:t>
      </w:r>
      <w:r w:rsidR="00323237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  <w:t>е</w:t>
      </w:r>
      <w:r w:rsidR="00DE5AA0" w:rsidRPr="00DE5AA0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  <w:t>нием</w:t>
      </w:r>
      <w:r w:rsidR="00DE5AA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</w:p>
    <w:p w:rsidR="00B27C35" w:rsidRPr="00B27C35" w:rsidRDefault="00B27C35" w:rsidP="00B27C3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6"/>
          <w:szCs w:val="6"/>
        </w:rPr>
      </w:pPr>
    </w:p>
    <w:tbl>
      <w:tblPr>
        <w:tblStyle w:val="a7"/>
        <w:tblW w:w="0" w:type="auto"/>
        <w:tblLook w:val="04A0"/>
      </w:tblPr>
      <w:tblGrid>
        <w:gridCol w:w="4077"/>
        <w:gridCol w:w="5947"/>
      </w:tblGrid>
      <w:tr w:rsidR="00A82292" w:rsidTr="00F94826">
        <w:tc>
          <w:tcPr>
            <w:tcW w:w="10024" w:type="dxa"/>
            <w:gridSpan w:val="2"/>
          </w:tcPr>
          <w:p w:rsidR="00A82292" w:rsidRPr="00F94826" w:rsidRDefault="00A82292" w:rsidP="00B27C3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Коммерческий подкуп (ст. 204 УК РФ)</w:t>
            </w:r>
          </w:p>
        </w:tc>
      </w:tr>
      <w:tr w:rsidR="00A82292" w:rsidRPr="00981E13" w:rsidTr="00F94826">
        <w:tc>
          <w:tcPr>
            <w:tcW w:w="4077" w:type="dxa"/>
          </w:tcPr>
          <w:p w:rsidR="00A82292" w:rsidRPr="00F94826" w:rsidRDefault="00A82292" w:rsidP="00B27C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Квалифицирующий признак</w:t>
            </w:r>
          </w:p>
        </w:tc>
        <w:tc>
          <w:tcPr>
            <w:tcW w:w="5947" w:type="dxa"/>
          </w:tcPr>
          <w:p w:rsidR="00A82292" w:rsidRPr="00F94826" w:rsidRDefault="00A82292" w:rsidP="00B27C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Вид наказания</w:t>
            </w:r>
          </w:p>
        </w:tc>
      </w:tr>
      <w:tr w:rsidR="00A82292" w:rsidRPr="00A82292" w:rsidTr="00F94826">
        <w:tc>
          <w:tcPr>
            <w:tcW w:w="4077" w:type="dxa"/>
          </w:tcPr>
          <w:p w:rsidR="00A82292" w:rsidRPr="00F94826" w:rsidRDefault="00A82292" w:rsidP="00B27C3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</w:t>
            </w:r>
          </w:p>
          <w:p w:rsidR="00A82292" w:rsidRPr="00323237" w:rsidRDefault="00A82292" w:rsidP="00B27C3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</w:tc>
        <w:tc>
          <w:tcPr>
            <w:tcW w:w="5947" w:type="dxa"/>
          </w:tcPr>
          <w:p w:rsidR="00A82292" w:rsidRPr="00F94826" w:rsidRDefault="00A82292" w:rsidP="00B27C3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штраф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 размере от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-кратной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-кратной суммы коммерческого подкупа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 лишением права занимать определенные должност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 или заниматься определенной деятельностью на срок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 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лет,</w:t>
            </w:r>
          </w:p>
          <w:p w:rsidR="00A82292" w:rsidRPr="00E57337" w:rsidRDefault="00A82292" w:rsidP="00B27C3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  <w:p w:rsidR="00A82292" w:rsidRPr="00F94826" w:rsidRDefault="00A82292" w:rsidP="00B27C3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либо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ограничение свободы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на срок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лет, либо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принудительные работы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на срок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лет,</w:t>
            </w:r>
          </w:p>
          <w:p w:rsidR="00A82292" w:rsidRPr="00E57337" w:rsidRDefault="00A82292" w:rsidP="00B27C3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  <w:p w:rsidR="00A82292" w:rsidRPr="00F94826" w:rsidRDefault="00A82292" w:rsidP="00B27C3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либо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лишение свободы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на срок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лет.</w:t>
            </w:r>
          </w:p>
        </w:tc>
      </w:tr>
      <w:tr w:rsidR="00314318" w:rsidRPr="00A82292" w:rsidTr="00F94826">
        <w:tc>
          <w:tcPr>
            <w:tcW w:w="4077" w:type="dxa"/>
          </w:tcPr>
          <w:p w:rsidR="00E57337" w:rsidRDefault="00E57337" w:rsidP="00B27C3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деяния, указанные выше, совершенные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314318" w:rsidRPr="00F94826" w:rsidRDefault="00314318" w:rsidP="0031431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а)</w:t>
            </w:r>
            <w:r w:rsidR="00E573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группой лиц по предварительному сговору или организованной группой;</w:t>
            </w:r>
          </w:p>
          <w:p w:rsidR="00314318" w:rsidRPr="00F94826" w:rsidRDefault="00314318" w:rsidP="00E5733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б) за заведомо незаконные действия (бездействие)</w:t>
            </w:r>
          </w:p>
        </w:tc>
        <w:tc>
          <w:tcPr>
            <w:tcW w:w="5947" w:type="dxa"/>
          </w:tcPr>
          <w:p w:rsidR="00314318" w:rsidRPr="00F94826" w:rsidRDefault="00314318" w:rsidP="0031431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штраф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 размере от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-кратной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-кратной суммы коммерческого подкупа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 лишением права занимать определенные должности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или заниматься определенной деятельностью на срок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лет,</w:t>
            </w:r>
          </w:p>
          <w:p w:rsidR="00314318" w:rsidRPr="00E57337" w:rsidRDefault="00314318" w:rsidP="0031431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  <w:p w:rsidR="00314318" w:rsidRPr="00F94826" w:rsidRDefault="00314318" w:rsidP="0031431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 либо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принудительные работы 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на срок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лет,</w:t>
            </w:r>
          </w:p>
          <w:p w:rsidR="00314318" w:rsidRPr="00E57337" w:rsidRDefault="00314318" w:rsidP="0031431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  <w:p w:rsidR="00314318" w:rsidRPr="00F94826" w:rsidRDefault="00314318" w:rsidP="0031431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либо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арест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на срок от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до 6 месяцев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</w:t>
            </w:r>
          </w:p>
          <w:p w:rsidR="00314318" w:rsidRPr="00E57337" w:rsidRDefault="00314318" w:rsidP="0031431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  <w:p w:rsidR="00314318" w:rsidRPr="00F94826" w:rsidRDefault="00314318" w:rsidP="0031431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либо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лишение свободы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на срок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лет.</w:t>
            </w:r>
          </w:p>
          <w:p w:rsidR="00314318" w:rsidRPr="00E57337" w:rsidRDefault="00314318" w:rsidP="0031431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</w:tc>
      </w:tr>
      <w:tr w:rsidR="00314318" w:rsidRPr="00A82292" w:rsidTr="00F94826">
        <w:tc>
          <w:tcPr>
            <w:tcW w:w="4077" w:type="dxa"/>
          </w:tcPr>
          <w:p w:rsidR="00314318" w:rsidRDefault="00314318" w:rsidP="0031431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незаконное получение лицом, выполняющим управленческие функции в коммерческой или иной организации, денег, ценных бумаг, иного имущества, а равно незаконное пользование услугами имущественного характера или другими имущественными правами за совершение действий (бездействие) в интересах дающего в связи с занимаемым этим лицом служебным положением</w:t>
            </w:r>
          </w:p>
          <w:p w:rsidR="00C02F59" w:rsidRPr="000B3CA4" w:rsidRDefault="00C02F59" w:rsidP="0031431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</w:tc>
        <w:tc>
          <w:tcPr>
            <w:tcW w:w="5947" w:type="dxa"/>
          </w:tcPr>
          <w:p w:rsidR="00314318" w:rsidRPr="00F94826" w:rsidRDefault="00314318" w:rsidP="0031431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штраф 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в размере от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15-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кратной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-кратной суммы коммерческого подкупа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 лишением права занимать определенные должности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или заниматься определенной деятельностью на срок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3 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лет,</w:t>
            </w:r>
          </w:p>
          <w:p w:rsidR="00314318" w:rsidRPr="00E57337" w:rsidRDefault="00314318" w:rsidP="0031431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  <w:p w:rsidR="00314318" w:rsidRPr="00F94826" w:rsidRDefault="00314318" w:rsidP="0031431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либо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принудительные работы 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на срок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лет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 лишением права занимать определенные должности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или заниматься определенной деятельностью на срок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лет или без такового,</w:t>
            </w:r>
          </w:p>
          <w:p w:rsidR="00314318" w:rsidRPr="00E57337" w:rsidRDefault="00314318" w:rsidP="0031431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  <w:p w:rsidR="00314318" w:rsidRPr="00F94826" w:rsidRDefault="00314318" w:rsidP="006902D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либо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лишение свободы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на срок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лет со штрафом в размере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-кратной суммы коммерческого подкупа.</w:t>
            </w:r>
          </w:p>
        </w:tc>
      </w:tr>
      <w:tr w:rsidR="00314318" w:rsidRPr="00A82292" w:rsidTr="00F94826">
        <w:tc>
          <w:tcPr>
            <w:tcW w:w="4077" w:type="dxa"/>
          </w:tcPr>
          <w:p w:rsidR="00E57337" w:rsidRDefault="00E57337" w:rsidP="00E5733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деяния, указанные выше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314318" w:rsidRPr="00F94826" w:rsidRDefault="00314318" w:rsidP="0031431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а) </w:t>
            </w:r>
            <w:r w:rsidR="00E57337" w:rsidRPr="007F4A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совершенные</w:t>
            </w:r>
            <w:r w:rsidR="00E57337"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группой лиц по предварительному сговору или организованной группой;</w:t>
            </w:r>
          </w:p>
          <w:p w:rsidR="00314318" w:rsidRPr="00F94826" w:rsidRDefault="00314318" w:rsidP="0031431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б) сопряжен</w:t>
            </w:r>
            <w:r w:rsidR="00E573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ные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 вымогательством предмета подкупа;</w:t>
            </w:r>
          </w:p>
          <w:p w:rsidR="00314318" w:rsidRDefault="00314318" w:rsidP="0031431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в) совершен</w:t>
            </w:r>
            <w:r w:rsidR="00E5733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ные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за незаконные действия (бездействие)</w:t>
            </w:r>
          </w:p>
          <w:p w:rsidR="00212D14" w:rsidRPr="00E57337" w:rsidRDefault="00212D14" w:rsidP="0031431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</w:tc>
        <w:tc>
          <w:tcPr>
            <w:tcW w:w="5947" w:type="dxa"/>
          </w:tcPr>
          <w:p w:rsidR="00314318" w:rsidRPr="00F94826" w:rsidRDefault="00314318" w:rsidP="0031431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штраф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 размере от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-кратной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-кратной суммы коммерческого подкупа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 лишением права занимать определенные должности 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или заниматься определенной деятельностью на срок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лет,</w:t>
            </w:r>
          </w:p>
          <w:p w:rsidR="00314318" w:rsidRPr="00E57337" w:rsidRDefault="00314318" w:rsidP="0031431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  <w:p w:rsidR="00314318" w:rsidRPr="00F94826" w:rsidRDefault="00314318" w:rsidP="0031431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либо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лишение свободы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на срок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12 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лет со штрафом в размере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-кратной суммы коммерческого подкупа.</w:t>
            </w:r>
          </w:p>
          <w:p w:rsidR="00314318" w:rsidRPr="00F94826" w:rsidRDefault="00314318" w:rsidP="0031431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</w:tc>
      </w:tr>
    </w:tbl>
    <w:p w:rsidR="0018310D" w:rsidRPr="00F94826" w:rsidRDefault="009E0502" w:rsidP="000B3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11CB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Лицо, совершившее деяния,</w:t>
      </w:r>
      <w:r w:rsidRPr="00511CB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предусмотренные выше, </w:t>
      </w:r>
      <w:r w:rsidRPr="00511CB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освобождается от уголовной ответственности</w:t>
      </w:r>
      <w:r w:rsidRPr="00511CB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, если оно </w:t>
      </w:r>
      <w:r w:rsidRPr="00511CB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активно способствовало раскрытию и (или) расследованию преступления</w:t>
      </w:r>
      <w:r w:rsidRPr="00511CB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и либо в отношении его имело место вымогательство, либо это лицо </w:t>
      </w:r>
      <w:r w:rsidRPr="00511CB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добровольно сообщило</w:t>
      </w:r>
      <w:r w:rsidRPr="00511CB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о подкупе органу, имеющему право возбудить уголовное дело</w:t>
      </w:r>
      <w:r w:rsidRPr="00F94826">
        <w:rPr>
          <w:rFonts w:ascii="Times New Roman" w:eastAsia="Times New Roman" w:hAnsi="Times New Roman" w:cs="Times New Roman"/>
          <w:i/>
          <w:iCs/>
          <w:sz w:val="20"/>
          <w:szCs w:val="20"/>
        </w:rPr>
        <w:t>.</w:t>
      </w:r>
      <w:r w:rsidR="000B3CA4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18310D" w:rsidRPr="00F94826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Не может быть признано добровольным заявление о коммерческом подкупе, если правоохранительным органам стало известно об этом из других источников.</w:t>
      </w:r>
    </w:p>
    <w:p w:rsidR="00212D14" w:rsidRPr="000B3CA4" w:rsidRDefault="00212D14" w:rsidP="00314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333F1D" w:rsidRPr="008E213E" w:rsidRDefault="009E0502" w:rsidP="00D03FF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050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8E213E" w:rsidRPr="00014F8A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ПОСРЕДНИЧЕСТВО ВО ВЗЯТОЧНИЧЕСТВЕ – </w:t>
      </w:r>
      <w:r w:rsidR="00333F1D" w:rsidRPr="00014F8A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</w:t>
      </w:r>
      <w:r w:rsidR="008E213E" w:rsidRPr="00014F8A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.</w:t>
      </w:r>
    </w:p>
    <w:tbl>
      <w:tblPr>
        <w:tblStyle w:val="a7"/>
        <w:tblW w:w="0" w:type="auto"/>
        <w:tblLook w:val="04A0"/>
      </w:tblPr>
      <w:tblGrid>
        <w:gridCol w:w="4077"/>
        <w:gridCol w:w="5947"/>
      </w:tblGrid>
      <w:tr w:rsidR="008E213E" w:rsidTr="00F94826">
        <w:tc>
          <w:tcPr>
            <w:tcW w:w="10024" w:type="dxa"/>
            <w:gridSpan w:val="2"/>
          </w:tcPr>
          <w:p w:rsidR="008E213E" w:rsidRPr="00F94826" w:rsidRDefault="008E213E" w:rsidP="00D03FF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Посредничество во взяточничестве (ст. 291.1 УК РФ)</w:t>
            </w:r>
          </w:p>
        </w:tc>
      </w:tr>
      <w:tr w:rsidR="008E213E" w:rsidRPr="00981E13" w:rsidTr="00F94826">
        <w:tc>
          <w:tcPr>
            <w:tcW w:w="4077" w:type="dxa"/>
          </w:tcPr>
          <w:p w:rsidR="008E213E" w:rsidRPr="00F94826" w:rsidRDefault="008E213E" w:rsidP="00F9482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Квалифицирующий признак</w:t>
            </w:r>
          </w:p>
        </w:tc>
        <w:tc>
          <w:tcPr>
            <w:tcW w:w="5947" w:type="dxa"/>
          </w:tcPr>
          <w:p w:rsidR="008E213E" w:rsidRPr="00F94826" w:rsidRDefault="008E213E" w:rsidP="00F9482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Вид наказания</w:t>
            </w:r>
          </w:p>
        </w:tc>
      </w:tr>
      <w:tr w:rsidR="008E213E" w:rsidRPr="009E0502" w:rsidTr="00F94826">
        <w:tc>
          <w:tcPr>
            <w:tcW w:w="4077" w:type="dxa"/>
          </w:tcPr>
          <w:p w:rsidR="008E213E" w:rsidRPr="00F94826" w:rsidRDefault="00E42533" w:rsidP="008E213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посредничество во взяточничестве </w:t>
            </w:r>
            <w:r w:rsidR="008E213E"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значительном размере (более 25 000 руб.)</w:t>
            </w:r>
          </w:p>
          <w:p w:rsidR="008E213E" w:rsidRPr="00E57337" w:rsidRDefault="008E213E" w:rsidP="008E213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</w:tc>
        <w:tc>
          <w:tcPr>
            <w:tcW w:w="5947" w:type="dxa"/>
          </w:tcPr>
          <w:p w:rsidR="008E213E" w:rsidRPr="00F94826" w:rsidRDefault="008E213E" w:rsidP="008E213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штраф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 размере от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-кратной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-кратной суммы взятки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 лишением права занимать определенные должности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или заниматься определенной деятельностью на срок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лет,</w:t>
            </w:r>
          </w:p>
          <w:p w:rsidR="008E213E" w:rsidRPr="00E57337" w:rsidRDefault="008E213E" w:rsidP="008E213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  <w:p w:rsidR="008E213E" w:rsidRDefault="008E213E" w:rsidP="008E213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либо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лишение свободы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на срок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лет со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штрафом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 размере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-кратной суммы взятки</w:t>
            </w:r>
          </w:p>
          <w:p w:rsidR="000B3CA4" w:rsidRPr="000B3CA4" w:rsidRDefault="000B3CA4" w:rsidP="008E213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</w:tc>
      </w:tr>
      <w:tr w:rsidR="008E213E" w:rsidRPr="009E0502" w:rsidTr="00F94826">
        <w:tc>
          <w:tcPr>
            <w:tcW w:w="4077" w:type="dxa"/>
          </w:tcPr>
          <w:p w:rsidR="008E213E" w:rsidRPr="00F94826" w:rsidRDefault="00E42533" w:rsidP="008E213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посредничество во взяточничестве </w:t>
            </w:r>
            <w:r w:rsidR="008E213E"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 совершение заведомо незаконных действий (бездействие) либо лицом с использованием своего служебного положения</w:t>
            </w:r>
          </w:p>
        </w:tc>
        <w:tc>
          <w:tcPr>
            <w:tcW w:w="5947" w:type="dxa"/>
          </w:tcPr>
          <w:p w:rsidR="008E213E" w:rsidRPr="00F94826" w:rsidRDefault="008E213E" w:rsidP="008E213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штраф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 размере от </w:t>
            </w:r>
            <w:r w:rsidRPr="008A453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30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-кратной до </w:t>
            </w:r>
            <w:r w:rsidRPr="008A453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60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-кратной суммы взятки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 лишением права занимать определенные должности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или заниматься определенной деятельностью на срок до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3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лет,</w:t>
            </w:r>
          </w:p>
          <w:p w:rsidR="008E213E" w:rsidRPr="000B3CA4" w:rsidRDefault="008E213E" w:rsidP="008E213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  <w:p w:rsidR="008E213E" w:rsidRPr="00F94826" w:rsidRDefault="008E213E" w:rsidP="008E213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либо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лишение свободы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на срок от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до 7 лет со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штрафом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 размере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-кратной суммы взятки.</w:t>
            </w:r>
          </w:p>
          <w:p w:rsidR="008E213E" w:rsidRPr="00F94826" w:rsidRDefault="008E213E" w:rsidP="008E213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</w:tc>
      </w:tr>
      <w:tr w:rsidR="008E213E" w:rsidRPr="009E0502" w:rsidTr="00F94826">
        <w:tc>
          <w:tcPr>
            <w:tcW w:w="4077" w:type="dxa"/>
          </w:tcPr>
          <w:p w:rsidR="000B3CA4" w:rsidRDefault="000B3CA4" w:rsidP="008E213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посредничество во взяточничестве, совершенное:</w:t>
            </w:r>
          </w:p>
          <w:p w:rsidR="008E213E" w:rsidRPr="00F94826" w:rsidRDefault="008E213E" w:rsidP="008E213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а) группой лиц по предварительному сговору или организованной группой;</w:t>
            </w:r>
          </w:p>
          <w:p w:rsidR="008E213E" w:rsidRPr="00F94826" w:rsidRDefault="008E213E" w:rsidP="008E213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б) в крупном размере</w:t>
            </w:r>
          </w:p>
          <w:p w:rsidR="008E213E" w:rsidRDefault="008E213E" w:rsidP="008E213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(более 150 000 руб.)</w:t>
            </w:r>
          </w:p>
          <w:p w:rsidR="000B3CA4" w:rsidRPr="000B3CA4" w:rsidRDefault="000B3CA4" w:rsidP="008E213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  <w:p w:rsidR="000B3CA4" w:rsidRPr="000B3CA4" w:rsidRDefault="000B3CA4" w:rsidP="008E213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</w:tc>
        <w:tc>
          <w:tcPr>
            <w:tcW w:w="5947" w:type="dxa"/>
          </w:tcPr>
          <w:p w:rsidR="008E213E" w:rsidRPr="00F94826" w:rsidRDefault="008E213E" w:rsidP="008E213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штраф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 размере от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-кратной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-кратной суммы взятки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 лишением права занимать определенные должности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или заниматься определенной деятельностью на срок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лет,</w:t>
            </w:r>
          </w:p>
          <w:p w:rsidR="008E213E" w:rsidRPr="000B3CA4" w:rsidRDefault="008E213E" w:rsidP="008E213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  <w:p w:rsidR="008E213E" w:rsidRPr="00F94826" w:rsidRDefault="008E213E" w:rsidP="008E213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либо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лишение свободы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на срок от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2 лет со штрафом в размере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-кратной суммы взятки.</w:t>
            </w:r>
          </w:p>
          <w:p w:rsidR="008E213E" w:rsidRPr="00F94826" w:rsidRDefault="008E213E" w:rsidP="008E213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</w:tc>
      </w:tr>
      <w:tr w:rsidR="008E213E" w:rsidRPr="009E0502" w:rsidTr="00F94826">
        <w:tc>
          <w:tcPr>
            <w:tcW w:w="4077" w:type="dxa"/>
          </w:tcPr>
          <w:p w:rsidR="008E213E" w:rsidRPr="00F94826" w:rsidRDefault="000B3CA4" w:rsidP="008E213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посредничество во взяточничестве </w:t>
            </w:r>
            <w:r w:rsidR="008E213E"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особо крупном размере</w:t>
            </w:r>
          </w:p>
          <w:p w:rsidR="008E213E" w:rsidRPr="00F94826" w:rsidRDefault="008E213E" w:rsidP="008E213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(более 1 000 000 руб.)</w:t>
            </w:r>
          </w:p>
        </w:tc>
        <w:tc>
          <w:tcPr>
            <w:tcW w:w="5947" w:type="dxa"/>
          </w:tcPr>
          <w:p w:rsidR="008E213E" w:rsidRPr="00F94826" w:rsidRDefault="008E213E" w:rsidP="008E213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штраф в размере от </w:t>
            </w:r>
            <w:r w:rsidRPr="00E426D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70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-кратной до </w:t>
            </w:r>
            <w:r w:rsidRPr="00E426D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90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-кратной суммы взятки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 лишением права занимать определенные должности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или заниматься определенной деятельностью на срок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лет,</w:t>
            </w:r>
          </w:p>
          <w:p w:rsidR="008E213E" w:rsidRPr="000B3CA4" w:rsidRDefault="008E213E" w:rsidP="008E213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  <w:p w:rsidR="008E213E" w:rsidRPr="000B3CA4" w:rsidRDefault="008E213E" w:rsidP="00B27C3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либо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лишение свободы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на срок от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  лет со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штрафом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 размере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-кратной суммы взятки.</w:t>
            </w:r>
          </w:p>
        </w:tc>
      </w:tr>
      <w:tr w:rsidR="008E213E" w:rsidRPr="009E0502" w:rsidTr="00F94826">
        <w:tc>
          <w:tcPr>
            <w:tcW w:w="4077" w:type="dxa"/>
          </w:tcPr>
          <w:p w:rsidR="008E213E" w:rsidRPr="00F94826" w:rsidRDefault="008E213E" w:rsidP="008E213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обещание или предложение посредничества во взяточничестве</w:t>
            </w:r>
          </w:p>
        </w:tc>
        <w:tc>
          <w:tcPr>
            <w:tcW w:w="5947" w:type="dxa"/>
          </w:tcPr>
          <w:p w:rsidR="0018310D" w:rsidRPr="00F94826" w:rsidRDefault="008E213E" w:rsidP="008E213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штраф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 размере от </w:t>
            </w:r>
            <w:r w:rsidRPr="00E426D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15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-кратной до </w:t>
            </w:r>
            <w:r w:rsidRPr="00E426D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70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-кратной суммы взятки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 лишением права занимать определенные должности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или заниматься определенной деятельностью на срок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лет или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штраф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 размере от </w:t>
            </w:r>
            <w:r w:rsidRPr="00511CB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25000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до </w:t>
            </w:r>
            <w:r w:rsidRPr="00511CB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500 000 000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  рублей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 лишением права занимать определенные должности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или заниматься определенной деятельностью на срок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лет</w:t>
            </w:r>
            <w:r w:rsidR="0018310D"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</w:t>
            </w:r>
          </w:p>
          <w:p w:rsidR="0018310D" w:rsidRPr="000B3CA4" w:rsidRDefault="0018310D" w:rsidP="008E213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  <w:p w:rsidR="008E213E" w:rsidRDefault="008E213E" w:rsidP="008E213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либо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лишение свободы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на срок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лет со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штрафом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 размере от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-кратной до </w:t>
            </w:r>
            <w:r w:rsidRPr="00F948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</w:t>
            </w: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-кратной суммы взятки</w:t>
            </w:r>
          </w:p>
          <w:p w:rsidR="008714D0" w:rsidRPr="000B3CA4" w:rsidRDefault="008714D0" w:rsidP="008E213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</w:tc>
      </w:tr>
    </w:tbl>
    <w:p w:rsidR="009E0502" w:rsidRPr="00511CBA" w:rsidRDefault="009E0502" w:rsidP="001831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11CB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Лицо, являющееся посредником во взяточничестве, </w:t>
      </w:r>
      <w:r w:rsidRPr="00511CB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освобождается от уголовной ответственности</w:t>
      </w:r>
      <w:r w:rsidRPr="00511CB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, если оно после совершения преступления </w:t>
      </w:r>
      <w:r w:rsidRPr="00511CB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активно способствовало раскрытию и (или) пресечению преступления</w:t>
      </w:r>
      <w:r w:rsidRPr="00511CB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и </w:t>
      </w:r>
      <w:r w:rsidRPr="00511CB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добровольно сообщило</w:t>
      </w:r>
      <w:r w:rsidRPr="00511CB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органу, имеющему право возбудить уголовное дело, о посредничестве во взяточничестве.</w:t>
      </w:r>
    </w:p>
    <w:p w:rsidR="00323237" w:rsidRDefault="009E0502" w:rsidP="000B3C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11CB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0B3CA4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:rsidR="00D03FF6" w:rsidRPr="009E0502" w:rsidRDefault="00D03FF6" w:rsidP="00323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9E05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сли обусловленная передача ценностей не состоялась по обстоятельствам, не зависящим от воли лиц, пытавшихся получить предмет взятки или подкупа, содеянное квалифицируется как </w:t>
      </w:r>
      <w:r w:rsidRPr="009E05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покушение на получение взятки или незаконное вознаграждение при коммерческом подкупе</w:t>
      </w:r>
      <w:r w:rsidRPr="009E0502">
        <w:rPr>
          <w:rFonts w:ascii="Times New Roman" w:eastAsia="Times New Roman" w:hAnsi="Times New Roman" w:cs="Times New Roman"/>
          <w:i/>
          <w:iCs/>
          <w:sz w:val="24"/>
          <w:szCs w:val="24"/>
        </w:rPr>
        <w:t>. При этом за покушение на преступление предусмотрена ответственность в соответствии со статьей 66 УК РФ как за неоконченное преступление.</w:t>
      </w:r>
    </w:p>
    <w:p w:rsidR="009E29E2" w:rsidRDefault="009E29E2" w:rsidP="00D03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</w:rPr>
      </w:pPr>
    </w:p>
    <w:p w:rsidR="002A4F2A" w:rsidRPr="009E29E2" w:rsidRDefault="002A4F2A" w:rsidP="00D03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</w:rPr>
      </w:pPr>
    </w:p>
    <w:p w:rsidR="00D03FF6" w:rsidRPr="009E0502" w:rsidRDefault="00D03FF6" w:rsidP="00D03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E05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Заведомо ложный донос о вымогательстве взятки или коммерческом подкупе</w:t>
      </w:r>
      <w:r w:rsidRPr="009E05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рассматривается Уголовным кодексом Российской Федерации как </w:t>
      </w:r>
      <w:r w:rsidRPr="009E05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преступление</w:t>
      </w:r>
      <w:r w:rsidRPr="009E05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</w:t>
      </w:r>
      <w:r w:rsidRPr="009E05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наказывается лишением свободы на срок до шести ле</w:t>
      </w:r>
      <w:r w:rsidRPr="009E0502">
        <w:rPr>
          <w:rFonts w:ascii="Times New Roman" w:eastAsia="Times New Roman" w:hAnsi="Times New Roman" w:cs="Times New Roman"/>
          <w:i/>
          <w:iCs/>
          <w:sz w:val="24"/>
          <w:szCs w:val="24"/>
        </w:rPr>
        <w:t>т (ст. 306 УК РФ).</w:t>
      </w:r>
    </w:p>
    <w:p w:rsidR="002A4F2A" w:rsidRPr="007D2286" w:rsidRDefault="00D03FF6" w:rsidP="00D03F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2"/>
          <w:szCs w:val="12"/>
        </w:rPr>
      </w:pPr>
      <w:r w:rsidRPr="009E050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B27C35" w:rsidRPr="009E29E2" w:rsidRDefault="00B27C35" w:rsidP="00D03F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2"/>
          <w:szCs w:val="12"/>
        </w:rPr>
      </w:pPr>
    </w:p>
    <w:p w:rsidR="0018310D" w:rsidRPr="00E426DB" w:rsidRDefault="009E0502" w:rsidP="001831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86CC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  <w:r w:rsidR="0018310D" w:rsidRPr="00E426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ВНИМАНИЕ!   Вас могут </w:t>
      </w:r>
      <w:r w:rsidR="007D2286" w:rsidRPr="00E426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пров</w:t>
      </w:r>
      <w:r w:rsidR="007D22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</w:t>
      </w:r>
      <w:r w:rsidR="007D2286" w:rsidRPr="00E426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цировать</w:t>
      </w:r>
      <w:r w:rsidR="0018310D" w:rsidRPr="00E426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на получение взятки или коммерческий подкуп!</w:t>
      </w:r>
    </w:p>
    <w:p w:rsidR="002A4F2A" w:rsidRPr="00D03FF6" w:rsidRDefault="002A4F2A" w:rsidP="008E2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/>
          <w:iCs/>
          <w:sz w:val="12"/>
          <w:szCs w:val="12"/>
        </w:rPr>
      </w:pPr>
    </w:p>
    <w:p w:rsidR="008E213E" w:rsidRPr="002A4F2A" w:rsidRDefault="00313A64" w:rsidP="008E2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hyperlink r:id="rId21" w:history="1">
        <w:r w:rsidR="0018310D" w:rsidRPr="00D03FF6">
          <w:rPr>
            <w:rFonts w:ascii="Times New Roman" w:hAnsi="Times New Roman" w:cs="Times New Roman"/>
            <w:b/>
            <w:i/>
            <w:iCs/>
            <w:sz w:val="24"/>
            <w:szCs w:val="24"/>
            <w:highlight w:val="yellow"/>
          </w:rPr>
          <w:t>ПРОВОКАЦИЯ ВЗЯТКИ</w:t>
        </w:r>
      </w:hyperlink>
      <w:r w:rsidR="0018310D" w:rsidRPr="00D03FF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 ЛИБО КОММЕРЧЕСКОГО ПОДКУПА - </w:t>
      </w:r>
      <w:r w:rsidR="008E213E" w:rsidRPr="00D03FF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попытка передачи должностному лицу либо лицу, выполняющему управленческие функции в коммерческих или иных организациях, без его согласия денег, ценных бумаг, иного имущества или оказания ему услуг имущественного характера в целях искусственного создания доказательств соверше</w:t>
      </w:r>
      <w:r w:rsidR="0018310D" w:rsidRPr="00D03FF6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ния преступления либо шантажа.</w:t>
      </w:r>
    </w:p>
    <w:p w:rsidR="00E426DB" w:rsidRPr="002A4F2A" w:rsidRDefault="00E426DB" w:rsidP="008E2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077"/>
        <w:gridCol w:w="5947"/>
      </w:tblGrid>
      <w:tr w:rsidR="00E426DB" w:rsidRPr="00F94826" w:rsidTr="008B6726">
        <w:tc>
          <w:tcPr>
            <w:tcW w:w="10024" w:type="dxa"/>
            <w:gridSpan w:val="2"/>
          </w:tcPr>
          <w:p w:rsidR="00E426DB" w:rsidRPr="00E426DB" w:rsidRDefault="00E426DB" w:rsidP="002A4F2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42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Провокация взятки либо коммерческого подкупа (ст. 304 УК РФ)</w:t>
            </w:r>
          </w:p>
        </w:tc>
      </w:tr>
      <w:tr w:rsidR="00E426DB" w:rsidRPr="00F94826" w:rsidTr="008B6726">
        <w:tc>
          <w:tcPr>
            <w:tcW w:w="4077" w:type="dxa"/>
          </w:tcPr>
          <w:p w:rsidR="00E426DB" w:rsidRPr="00F94826" w:rsidRDefault="00E426DB" w:rsidP="008B672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Квалифицирующий признак</w:t>
            </w:r>
          </w:p>
        </w:tc>
        <w:tc>
          <w:tcPr>
            <w:tcW w:w="5947" w:type="dxa"/>
          </w:tcPr>
          <w:p w:rsidR="00E426DB" w:rsidRPr="00F94826" w:rsidRDefault="00E426DB" w:rsidP="008B672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Вид наказания</w:t>
            </w:r>
          </w:p>
        </w:tc>
      </w:tr>
      <w:tr w:rsidR="00E426DB" w:rsidRPr="00F94826" w:rsidTr="008B6726">
        <w:tc>
          <w:tcPr>
            <w:tcW w:w="4077" w:type="dxa"/>
          </w:tcPr>
          <w:p w:rsidR="00E426DB" w:rsidRPr="00E426DB" w:rsidRDefault="00E426DB" w:rsidP="00E426D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426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попытка передачи должностному лицу либо лицу, выполняющему управленческие функции в коммерческих или иных организациях, без его согласия денег, ценных бумаг, иного имущества или оказания ему услуг имущественного характера в целях искусственного создания доказательств совершения преступления либо шантажа</w:t>
            </w:r>
          </w:p>
        </w:tc>
        <w:tc>
          <w:tcPr>
            <w:tcW w:w="5947" w:type="dxa"/>
          </w:tcPr>
          <w:p w:rsidR="00E426DB" w:rsidRPr="00D8088F" w:rsidRDefault="00E426DB" w:rsidP="00E426D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42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штраф</w:t>
            </w:r>
            <w:r w:rsidRPr="00E426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 размере до </w:t>
            </w:r>
            <w:r w:rsidRPr="00E42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200 000</w:t>
            </w:r>
            <w:r w:rsidRPr="00E426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рублей или в размере заработной платы или иного дохода осужденного за период до </w:t>
            </w:r>
            <w:r w:rsidRPr="00511CB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18</w:t>
            </w:r>
            <w:r w:rsidRPr="00E426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месяцев,</w:t>
            </w:r>
          </w:p>
          <w:p w:rsidR="00E426DB" w:rsidRPr="00D8088F" w:rsidRDefault="00E426DB" w:rsidP="00E426D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  <w:p w:rsidR="00E426DB" w:rsidRPr="00CD1A06" w:rsidRDefault="00E426DB" w:rsidP="00E426D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426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либо </w:t>
            </w:r>
            <w:r w:rsidRPr="00E42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принудительные работы</w:t>
            </w:r>
            <w:r w:rsidRPr="00E426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на срок до </w:t>
            </w:r>
            <w:r w:rsidRPr="00E42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  <w:r w:rsidRPr="00E426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лет </w:t>
            </w:r>
            <w:r w:rsidRPr="00E42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 лишением права занимать определенные должности</w:t>
            </w:r>
            <w:r w:rsidRPr="00E426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или заниматься определенной деятельностью на срок до </w:t>
            </w:r>
            <w:r w:rsidRPr="00E42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Pr="00E426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лет или без такового,</w:t>
            </w:r>
          </w:p>
          <w:p w:rsidR="00E426DB" w:rsidRPr="00CD1A06" w:rsidRDefault="00E426DB" w:rsidP="00E426D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  <w:p w:rsidR="00E426DB" w:rsidRPr="00E426DB" w:rsidRDefault="00E426DB" w:rsidP="00E426D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426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либо </w:t>
            </w:r>
            <w:r w:rsidRPr="00E42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лишение свободы</w:t>
            </w:r>
            <w:r w:rsidRPr="00E426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на срок до </w:t>
            </w:r>
            <w:r w:rsidRPr="00E42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  <w:r w:rsidRPr="00E426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лет </w:t>
            </w:r>
            <w:r w:rsidRPr="00E42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 лишением права занимать определенные должност</w:t>
            </w:r>
            <w:r w:rsidRPr="00E426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 или заниматься определенной деятельностью на срок до </w:t>
            </w:r>
            <w:r w:rsidRPr="00E42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Pr="00E426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лет или без такового</w:t>
            </w:r>
          </w:p>
        </w:tc>
      </w:tr>
    </w:tbl>
    <w:p w:rsidR="0018310D" w:rsidRDefault="0018310D" w:rsidP="008E2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color w:val="FF0000"/>
          <w:sz w:val="12"/>
          <w:szCs w:val="12"/>
        </w:rPr>
      </w:pPr>
    </w:p>
    <w:p w:rsidR="002A4F2A" w:rsidRPr="002A4F2A" w:rsidRDefault="002A4F2A" w:rsidP="002A4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 случае предложения взятки </w:t>
      </w:r>
      <w:r w:rsidRPr="002A4F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гражданск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ий служащий ОБЯЗАН </w:t>
      </w:r>
      <w:r w:rsidRPr="002A4F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уведом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ить</w:t>
      </w:r>
      <w:r w:rsidRPr="002A4F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представителя нанимателя о фактах обращения в целях склонения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его </w:t>
      </w:r>
      <w:r w:rsidRPr="002A4F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 совершению коррупционн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ого </w:t>
      </w:r>
      <w:r w:rsidRPr="002A4F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правонарушени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я.</w:t>
      </w:r>
    </w:p>
    <w:p w:rsidR="002A4F2A" w:rsidRPr="002A4F2A" w:rsidRDefault="002A4F2A" w:rsidP="002A4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A4F2A">
        <w:rPr>
          <w:rFonts w:ascii="Times New Roman" w:eastAsia="Times New Roman" w:hAnsi="Times New Roman" w:cs="Times New Roman"/>
          <w:i/>
          <w:iCs/>
          <w:sz w:val="24"/>
          <w:szCs w:val="24"/>
        </w:rPr>
        <w:t>Также необходимо обратиться с устным или письменным сообщением 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готовящемся преступлении в </w:t>
      </w:r>
      <w:r w:rsidRPr="002A4F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органы внутренних дел или в органы прокуратуры.</w:t>
      </w:r>
    </w:p>
    <w:p w:rsidR="002A4F2A" w:rsidRPr="002A4F2A" w:rsidRDefault="002A4F2A" w:rsidP="002A4F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A4F2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2A4F2A">
        <w:rPr>
          <w:rFonts w:ascii="Times New Roman" w:eastAsia="Times New Roman" w:hAnsi="Times New Roman" w:cs="Times New Roman"/>
          <w:i/>
          <w:iCs/>
          <w:sz w:val="24"/>
          <w:szCs w:val="24"/>
        </w:rPr>
        <w:t>В случаях предложения взятки со стороны сотрудников органов внутренних дел, безопасности и других правоохранительных органов, Вы можете обращаться непосредственно в подразделения собственной безопасности этих органов, которые занимаются вопросами пресечения преступлений, совершаемых их сотрудниками.</w:t>
      </w:r>
      <w:r w:rsidRPr="002A4F2A">
        <w:t xml:space="preserve"> </w:t>
      </w:r>
      <w:r w:rsidRPr="002A4F2A">
        <w:rPr>
          <w:rFonts w:ascii="Times New Roman" w:hAnsi="Times New Roman" w:cs="Times New Roman"/>
          <w:i/>
          <w:sz w:val="24"/>
          <w:szCs w:val="24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</w:t>
      </w:r>
      <w:r w:rsidR="007D2286">
        <w:rPr>
          <w:rFonts w:ascii="Times New Roman" w:hAnsi="Times New Roman" w:cs="Times New Roman"/>
          <w:i/>
          <w:sz w:val="24"/>
          <w:szCs w:val="24"/>
        </w:rPr>
        <w:t>Ф,</w:t>
      </w:r>
      <w:r w:rsidRPr="002A4F2A">
        <w:rPr>
          <w:rFonts w:ascii="Times New Roman" w:hAnsi="Times New Roman" w:cs="Times New Roman"/>
          <w:i/>
          <w:sz w:val="24"/>
          <w:szCs w:val="24"/>
        </w:rPr>
        <w:t xml:space="preserve"> осуществляющую прокурорский надзор за деятельностью правоохранительных органов и силовых структур.</w:t>
      </w:r>
    </w:p>
    <w:p w:rsidR="00B27C35" w:rsidRDefault="00B27C35" w:rsidP="008E2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color w:val="FF0000"/>
          <w:sz w:val="12"/>
          <w:szCs w:val="12"/>
        </w:rPr>
      </w:pPr>
    </w:p>
    <w:p w:rsidR="00B27C35" w:rsidRDefault="00B27C35" w:rsidP="008E21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color w:val="FF0000"/>
          <w:sz w:val="12"/>
          <w:szCs w:val="12"/>
        </w:rPr>
      </w:pPr>
    </w:p>
    <w:p w:rsidR="00D03FF6" w:rsidRDefault="009E0502" w:rsidP="002D6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D0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</w:rPr>
        <w:t>НЕЗАКОННОЕ ВОЗНАГРАЖДЕНИЕ</w:t>
      </w:r>
      <w:r w:rsidR="00E426DB" w:rsidRPr="00D0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ОТ ИМЕНИ ЮРИДИЧЕСКОГО ЛИЦА</w:t>
      </w:r>
      <w:r w:rsidR="00E426DB" w:rsidRPr="00D03FF6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  <w:t xml:space="preserve"> - </w:t>
      </w:r>
      <w:r w:rsidR="00E426DB" w:rsidRPr="00D0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</w:rPr>
        <w:t>незаконные передача, предложение или обещание</w:t>
      </w:r>
      <w:r w:rsidR="00E426DB" w:rsidRPr="00D03FF6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  <w:t xml:space="preserve"> от имени или в интересах юридического лица должностному лицу д</w:t>
      </w:r>
      <w:r w:rsidR="00E426DB" w:rsidRPr="00D0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</w:rPr>
        <w:t>енег, ценных бумаг, иного имущества</w:t>
      </w:r>
      <w:r w:rsidR="00E426DB" w:rsidRPr="00D03FF6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  <w:t xml:space="preserve">, </w:t>
      </w:r>
      <w:r w:rsidR="00E426DB" w:rsidRPr="00D0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</w:rPr>
        <w:t>оказание ему услуг</w:t>
      </w:r>
      <w:r w:rsidR="00E426DB" w:rsidRPr="00D03FF6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  <w:t xml:space="preserve"> имущественного характера, </w:t>
      </w:r>
      <w:r w:rsidR="00E426DB" w:rsidRPr="00D0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</w:rPr>
        <w:t>предоставление имущественных прав</w:t>
      </w:r>
      <w:r w:rsidR="00E426DB" w:rsidRPr="00D03FF6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  <w:t xml:space="preserve"> </w:t>
      </w:r>
      <w:r w:rsidR="00E426DB" w:rsidRPr="00D0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за совершение </w:t>
      </w:r>
      <w:r w:rsidR="00E426DB" w:rsidRPr="00D03FF6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  <w:t>в интересах данного юридического лица</w:t>
      </w:r>
      <w:r w:rsidR="00E426DB" w:rsidRPr="00D03F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должностным лицом, действия (бездействие), связанного с занимаемым ими служебным положением</w:t>
      </w:r>
      <w:r w:rsidR="00E426DB" w:rsidRPr="00D03FF6"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  <w:t>.</w:t>
      </w:r>
      <w:r w:rsidR="00D03FF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E0502" w:rsidRPr="00E426DB" w:rsidRDefault="00D03FF6" w:rsidP="002D6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Является административным правонарушением.</w:t>
      </w:r>
    </w:p>
    <w:p w:rsidR="00E426DB" w:rsidRPr="00786CCD" w:rsidRDefault="009E0502" w:rsidP="009E05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786CC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 </w:t>
      </w:r>
    </w:p>
    <w:tbl>
      <w:tblPr>
        <w:tblStyle w:val="a7"/>
        <w:tblW w:w="0" w:type="auto"/>
        <w:tblLook w:val="04A0"/>
      </w:tblPr>
      <w:tblGrid>
        <w:gridCol w:w="4077"/>
        <w:gridCol w:w="5947"/>
      </w:tblGrid>
      <w:tr w:rsidR="00E426DB" w:rsidRPr="00E426DB" w:rsidTr="008B6726">
        <w:tc>
          <w:tcPr>
            <w:tcW w:w="10024" w:type="dxa"/>
            <w:gridSpan w:val="2"/>
          </w:tcPr>
          <w:p w:rsidR="00E426DB" w:rsidRPr="00E426DB" w:rsidRDefault="00323237" w:rsidP="00D03FF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Незаконное </w:t>
            </w:r>
            <w:r w:rsidR="00E426DB" w:rsidRPr="00E42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(ст. 19.</w:t>
            </w:r>
            <w:r w:rsidR="00E42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28 КоАП</w:t>
            </w:r>
            <w:r w:rsidR="00E426DB" w:rsidRPr="00E42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РФ)</w:t>
            </w:r>
          </w:p>
        </w:tc>
      </w:tr>
      <w:tr w:rsidR="00E426DB" w:rsidRPr="00F94826" w:rsidTr="008B6726">
        <w:tc>
          <w:tcPr>
            <w:tcW w:w="4077" w:type="dxa"/>
          </w:tcPr>
          <w:p w:rsidR="00E426DB" w:rsidRPr="00F94826" w:rsidRDefault="00E426DB" w:rsidP="008B672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Квалифицирующий признак</w:t>
            </w:r>
          </w:p>
        </w:tc>
        <w:tc>
          <w:tcPr>
            <w:tcW w:w="5947" w:type="dxa"/>
          </w:tcPr>
          <w:p w:rsidR="00E426DB" w:rsidRPr="00F94826" w:rsidRDefault="00E426DB" w:rsidP="008B672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Вид наказания</w:t>
            </w:r>
          </w:p>
        </w:tc>
      </w:tr>
      <w:tr w:rsidR="00E426DB" w:rsidRPr="00E426DB" w:rsidTr="008B6726">
        <w:tc>
          <w:tcPr>
            <w:tcW w:w="4077" w:type="dxa"/>
          </w:tcPr>
          <w:p w:rsidR="0030313A" w:rsidRDefault="00323237" w:rsidP="006D702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="00D03FF6" w:rsidRPr="009E29E2">
              <w:rPr>
                <w:rFonts w:ascii="Times New Roman" w:hAnsi="Times New Roman" w:cs="Times New Roman"/>
                <w:i/>
                <w:sz w:val="20"/>
                <w:szCs w:val="20"/>
              </w:rPr>
              <w:t>езаконн</w:t>
            </w:r>
            <w:r w:rsidR="000B3CA4">
              <w:rPr>
                <w:rFonts w:ascii="Times New Roman" w:hAnsi="Times New Roman" w:cs="Times New Roman"/>
                <w:i/>
                <w:sz w:val="20"/>
                <w:szCs w:val="20"/>
              </w:rPr>
              <w:t>ое вознаграждение от имени юридического лица</w:t>
            </w:r>
          </w:p>
          <w:p w:rsidR="00E426DB" w:rsidRPr="009E29E2" w:rsidRDefault="00E426DB" w:rsidP="0030313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</w:rPr>
            </w:pPr>
          </w:p>
        </w:tc>
        <w:tc>
          <w:tcPr>
            <w:tcW w:w="5947" w:type="dxa"/>
          </w:tcPr>
          <w:p w:rsidR="00E426DB" w:rsidRDefault="00D03FF6" w:rsidP="009E29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E29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административн</w:t>
            </w:r>
            <w:r w:rsidR="009E29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ый</w:t>
            </w:r>
            <w:r w:rsidRPr="009E29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штраф</w:t>
            </w:r>
            <w:r w:rsidRPr="009E29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E29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E29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 </w:t>
            </w:r>
            <w:r w:rsidR="009E29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E29E2">
              <w:rPr>
                <w:rFonts w:ascii="Times New Roman" w:hAnsi="Times New Roman" w:cs="Times New Roman"/>
                <w:i/>
                <w:sz w:val="20"/>
                <w:szCs w:val="20"/>
              </w:rPr>
              <w:t>юридических лиц в</w:t>
            </w:r>
            <w:r w:rsidR="009E29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E29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размере до </w:t>
            </w:r>
            <w:r w:rsidR="009E29E2" w:rsidRPr="009E29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</w:t>
            </w:r>
            <w:r w:rsidR="009E29E2">
              <w:rPr>
                <w:rFonts w:ascii="Times New Roman" w:hAnsi="Times New Roman" w:cs="Times New Roman"/>
                <w:i/>
                <w:sz w:val="20"/>
                <w:szCs w:val="20"/>
              </w:rPr>
              <w:t>кратной</w:t>
            </w:r>
            <w:r w:rsidRPr="009E29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суммы денежных средств, стоимости ценных бумаг, иного имущества, услуг имущественного характера, иных имущественных прав, незаконно переданных или оказанных либо обещанных или предложенных от имени </w:t>
            </w:r>
            <w:r w:rsidR="009E29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юридического лица, но не менее </w:t>
            </w:r>
            <w:r w:rsidR="009E29E2" w:rsidRPr="009E29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8A45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9E29E2" w:rsidRPr="009E29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</w:t>
            </w:r>
            <w:r w:rsidR="008A453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9E29E2" w:rsidRPr="009E29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</w:t>
            </w:r>
            <w:r w:rsidRPr="009E29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рублей </w:t>
            </w:r>
            <w:r w:rsidRPr="00D527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 конфискацией</w:t>
            </w:r>
            <w:r w:rsidRPr="009E29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денег, ценных бумаг, иного имущества или стоимости услуг имущественного характера, иных имущественных прав</w:t>
            </w:r>
          </w:p>
          <w:p w:rsidR="0030313A" w:rsidRPr="0030313A" w:rsidRDefault="0030313A" w:rsidP="009E29E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</w:rPr>
            </w:pPr>
          </w:p>
        </w:tc>
      </w:tr>
      <w:tr w:rsidR="00D03FF6" w:rsidRPr="00E426DB" w:rsidTr="008B6726">
        <w:tc>
          <w:tcPr>
            <w:tcW w:w="4077" w:type="dxa"/>
          </w:tcPr>
          <w:p w:rsidR="009E29E2" w:rsidRDefault="0030313A" w:rsidP="009E29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9E29E2">
              <w:rPr>
                <w:rFonts w:ascii="Times New Roman" w:hAnsi="Times New Roman" w:cs="Times New Roman"/>
                <w:i/>
                <w:sz w:val="20"/>
                <w:szCs w:val="20"/>
              </w:rPr>
              <w:t>езаконн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ое вознаграждение от имени юридического лица, совершенные </w:t>
            </w:r>
            <w:r w:rsidR="00D03FF6" w:rsidRPr="009E29E2">
              <w:rPr>
                <w:rFonts w:ascii="Times New Roman" w:hAnsi="Times New Roman" w:cs="Times New Roman"/>
                <w:i/>
                <w:sz w:val="20"/>
                <w:szCs w:val="20"/>
              </w:rPr>
              <w:t>в крупном размере</w:t>
            </w:r>
          </w:p>
          <w:p w:rsidR="00D03FF6" w:rsidRPr="009E29E2" w:rsidRDefault="009E29E2" w:rsidP="009E29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(более 1 000 000 руб.)</w:t>
            </w:r>
          </w:p>
        </w:tc>
        <w:tc>
          <w:tcPr>
            <w:tcW w:w="5947" w:type="dxa"/>
          </w:tcPr>
          <w:p w:rsidR="00D03FF6" w:rsidRDefault="00D03FF6" w:rsidP="00D527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27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административ</w:t>
            </w:r>
            <w:r w:rsidR="00D52729" w:rsidRPr="00D527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ный</w:t>
            </w:r>
            <w:r w:rsidRPr="00D527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штраф</w:t>
            </w:r>
            <w:r w:rsidRPr="009E29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юридических лиц до </w:t>
            </w:r>
            <w:r w:rsidR="00D52729" w:rsidRPr="00D527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  <w:r w:rsidR="00D527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-кратного </w:t>
            </w:r>
            <w:r w:rsidRPr="009E29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размера суммы денежных средств, стоимости ценных бумаг, иного имущества, услуг имущественного характера, иных имущественных прав, незаконно переданных или оказанных либо обещанных или предложенных от имени юридического лица, но не менее </w:t>
            </w:r>
            <w:r w:rsidR="00D52729" w:rsidRPr="00D527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20 000 000</w:t>
            </w:r>
            <w:r w:rsidR="00D527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E29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рублей </w:t>
            </w:r>
            <w:r w:rsidRPr="00D527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 конфискацией</w:t>
            </w:r>
            <w:r w:rsidRPr="009E29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денег, ценных бумаг, иного имущества или стоимости услуг имущественного характера, иных имущественных прав</w:t>
            </w:r>
          </w:p>
          <w:p w:rsidR="00212D14" w:rsidRPr="0030313A" w:rsidRDefault="00212D14" w:rsidP="00D52729">
            <w:pPr>
              <w:jc w:val="both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</w:tr>
      <w:tr w:rsidR="00D52729" w:rsidRPr="00CD1A06" w:rsidTr="008B6726">
        <w:tc>
          <w:tcPr>
            <w:tcW w:w="4077" w:type="dxa"/>
          </w:tcPr>
          <w:p w:rsidR="009C1847" w:rsidRPr="00CD1A06" w:rsidRDefault="0030313A" w:rsidP="00CD1A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1A06">
              <w:rPr>
                <w:rFonts w:ascii="Times New Roman" w:hAnsi="Times New Roman" w:cs="Times New Roman"/>
                <w:i/>
                <w:sz w:val="20"/>
                <w:szCs w:val="20"/>
              </w:rPr>
              <w:t>незаконное вознаграждение от имени юридического лица, совершенные в особо крупном размере</w:t>
            </w:r>
          </w:p>
          <w:p w:rsidR="00D52729" w:rsidRPr="00CD1A06" w:rsidRDefault="00D52729" w:rsidP="00CD1A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1A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(более 20 000 000 руб.)</w:t>
            </w:r>
          </w:p>
        </w:tc>
        <w:tc>
          <w:tcPr>
            <w:tcW w:w="5947" w:type="dxa"/>
          </w:tcPr>
          <w:p w:rsidR="00D52729" w:rsidRPr="00CD1A06" w:rsidRDefault="00D52729" w:rsidP="0089075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1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административный штраф</w:t>
            </w:r>
            <w:r w:rsidRPr="00CD1A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юридических лиц в размере до </w:t>
            </w:r>
            <w:r w:rsidRPr="00CD1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</w:t>
            </w:r>
            <w:r w:rsidRPr="00CD1A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-кратной суммы денежных средств, стоимости ценных бумаг, иного имущества, услуг имущественного характера, иных имущественных прав, незаконно переданных или оказанных либо обещанных или предложенных от имени юридического лица, но не менее </w:t>
            </w:r>
            <w:r w:rsidRPr="00CD1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100 000 000</w:t>
            </w:r>
            <w:r w:rsidRPr="00CD1A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рублей </w:t>
            </w:r>
            <w:r w:rsidRPr="00CD1A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 конфискацией</w:t>
            </w:r>
            <w:r w:rsidRPr="00CD1A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денег, ценных бумаг, иного имущества или стоимости услуг имущественного характера, иных имущественных прав</w:t>
            </w:r>
          </w:p>
          <w:p w:rsidR="00212D14" w:rsidRPr="00CD1A06" w:rsidRDefault="00212D14" w:rsidP="00890752">
            <w:pPr>
              <w:jc w:val="both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</w:tr>
    </w:tbl>
    <w:p w:rsidR="009E0502" w:rsidRPr="00CD1A06" w:rsidRDefault="00CD1A06" w:rsidP="00CD1A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D1A06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________________________</w:t>
      </w:r>
    </w:p>
    <w:p w:rsidR="00D03FF6" w:rsidRDefault="00D03FF6" w:rsidP="009E05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</w:p>
    <w:p w:rsidR="002D63DC" w:rsidRDefault="002D63DC" w:rsidP="009E05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</w:p>
    <w:p w:rsidR="00AF7ABD" w:rsidRDefault="00AF7ABD"/>
    <w:sectPr w:rsidR="00AF7ABD" w:rsidSect="00CD1A06">
      <w:headerReference w:type="default" r:id="rId22"/>
      <w:pgSz w:w="11906" w:h="16838"/>
      <w:pgMar w:top="1134" w:right="737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B70" w:rsidRDefault="00E34B70" w:rsidP="00323237">
      <w:pPr>
        <w:spacing w:after="0" w:line="240" w:lineRule="auto"/>
      </w:pPr>
      <w:r>
        <w:separator/>
      </w:r>
    </w:p>
  </w:endnote>
  <w:endnote w:type="continuationSeparator" w:id="1">
    <w:p w:rsidR="00E34B70" w:rsidRDefault="00E34B70" w:rsidP="00323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B70" w:rsidRDefault="00E34B70" w:rsidP="00323237">
      <w:pPr>
        <w:spacing w:after="0" w:line="240" w:lineRule="auto"/>
      </w:pPr>
      <w:r>
        <w:separator/>
      </w:r>
    </w:p>
  </w:footnote>
  <w:footnote w:type="continuationSeparator" w:id="1">
    <w:p w:rsidR="00E34B70" w:rsidRDefault="00E34B70" w:rsidP="00323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28705387"/>
      <w:docPartObj>
        <w:docPartGallery w:val="Page Numbers (Top of Page)"/>
        <w:docPartUnique/>
      </w:docPartObj>
    </w:sdtPr>
    <w:sdtEndPr>
      <w:rPr>
        <w:color w:val="auto"/>
      </w:rPr>
    </w:sdtEndPr>
    <w:sdtContent>
      <w:p w:rsidR="00B27C35" w:rsidRPr="0049438A" w:rsidRDefault="00313A64">
        <w:pPr>
          <w:pStyle w:val="a8"/>
          <w:jc w:val="center"/>
        </w:pPr>
        <w:r w:rsidRPr="0049438A">
          <w:fldChar w:fldCharType="begin"/>
        </w:r>
        <w:r w:rsidR="00B27C35" w:rsidRPr="0049438A">
          <w:instrText xml:space="preserve"> PAGE   \* MERGEFORMAT </w:instrText>
        </w:r>
        <w:r w:rsidRPr="0049438A">
          <w:fldChar w:fldCharType="separate"/>
        </w:r>
        <w:r w:rsidR="0049438A">
          <w:rPr>
            <w:noProof/>
          </w:rPr>
          <w:t>1</w:t>
        </w:r>
        <w:r w:rsidRPr="0049438A">
          <w:fldChar w:fldCharType="end"/>
        </w:r>
      </w:p>
    </w:sdtContent>
  </w:sdt>
  <w:p w:rsidR="00323237" w:rsidRDefault="0032323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4B5B"/>
    <w:multiLevelType w:val="multilevel"/>
    <w:tmpl w:val="4BDE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5397F"/>
    <w:multiLevelType w:val="multilevel"/>
    <w:tmpl w:val="DD602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C2FF7"/>
    <w:multiLevelType w:val="multilevel"/>
    <w:tmpl w:val="B838C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F6093D"/>
    <w:multiLevelType w:val="multilevel"/>
    <w:tmpl w:val="15721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164CF8"/>
    <w:multiLevelType w:val="multilevel"/>
    <w:tmpl w:val="34981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9421ED"/>
    <w:multiLevelType w:val="multilevel"/>
    <w:tmpl w:val="8A349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1D2823"/>
    <w:multiLevelType w:val="multilevel"/>
    <w:tmpl w:val="150CC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0502"/>
    <w:rsid w:val="00014F8A"/>
    <w:rsid w:val="000B3CA4"/>
    <w:rsid w:val="000D2D5A"/>
    <w:rsid w:val="00167431"/>
    <w:rsid w:val="0018310D"/>
    <w:rsid w:val="001C09F4"/>
    <w:rsid w:val="00211B83"/>
    <w:rsid w:val="00212D14"/>
    <w:rsid w:val="00237B55"/>
    <w:rsid w:val="002A4F2A"/>
    <w:rsid w:val="002D63DC"/>
    <w:rsid w:val="0030313A"/>
    <w:rsid w:val="00313A64"/>
    <w:rsid w:val="00314318"/>
    <w:rsid w:val="00323237"/>
    <w:rsid w:val="00331749"/>
    <w:rsid w:val="00333F1D"/>
    <w:rsid w:val="00372335"/>
    <w:rsid w:val="0049438A"/>
    <w:rsid w:val="004C6C35"/>
    <w:rsid w:val="004E680F"/>
    <w:rsid w:val="00511CBA"/>
    <w:rsid w:val="00515DDE"/>
    <w:rsid w:val="0053638F"/>
    <w:rsid w:val="005563B3"/>
    <w:rsid w:val="005D05AB"/>
    <w:rsid w:val="0064275D"/>
    <w:rsid w:val="006902D5"/>
    <w:rsid w:val="006902FB"/>
    <w:rsid w:val="00691C8B"/>
    <w:rsid w:val="006D702D"/>
    <w:rsid w:val="00700699"/>
    <w:rsid w:val="00786CCD"/>
    <w:rsid w:val="007D2286"/>
    <w:rsid w:val="007F4AD7"/>
    <w:rsid w:val="00845FFF"/>
    <w:rsid w:val="008714D0"/>
    <w:rsid w:val="00890752"/>
    <w:rsid w:val="008A4536"/>
    <w:rsid w:val="008E213E"/>
    <w:rsid w:val="00981E13"/>
    <w:rsid w:val="009C1847"/>
    <w:rsid w:val="009C3491"/>
    <w:rsid w:val="009E0502"/>
    <w:rsid w:val="009E29E2"/>
    <w:rsid w:val="00A66CDE"/>
    <w:rsid w:val="00A82292"/>
    <w:rsid w:val="00AF7ABD"/>
    <w:rsid w:val="00B037B1"/>
    <w:rsid w:val="00B27C35"/>
    <w:rsid w:val="00BD01AA"/>
    <w:rsid w:val="00BF1BBB"/>
    <w:rsid w:val="00C02F59"/>
    <w:rsid w:val="00C30512"/>
    <w:rsid w:val="00CD1A06"/>
    <w:rsid w:val="00D03FF6"/>
    <w:rsid w:val="00D15031"/>
    <w:rsid w:val="00D51D69"/>
    <w:rsid w:val="00D52729"/>
    <w:rsid w:val="00D74FD0"/>
    <w:rsid w:val="00D8088F"/>
    <w:rsid w:val="00DE5AA0"/>
    <w:rsid w:val="00E272A9"/>
    <w:rsid w:val="00E34B70"/>
    <w:rsid w:val="00E42533"/>
    <w:rsid w:val="00E426DB"/>
    <w:rsid w:val="00E57337"/>
    <w:rsid w:val="00F458C1"/>
    <w:rsid w:val="00F94826"/>
    <w:rsid w:val="00FB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BB"/>
  </w:style>
  <w:style w:type="paragraph" w:styleId="2">
    <w:name w:val="heading 2"/>
    <w:basedOn w:val="a"/>
    <w:link w:val="20"/>
    <w:uiPriority w:val="9"/>
    <w:qFormat/>
    <w:rsid w:val="00AF7A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unhideWhenUsed/>
    <w:rsid w:val="009E050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9E0502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3">
    <w:name w:val="Strong"/>
    <w:basedOn w:val="a0"/>
    <w:uiPriority w:val="22"/>
    <w:qFormat/>
    <w:rsid w:val="009E0502"/>
    <w:rPr>
      <w:b/>
      <w:bCs/>
    </w:rPr>
  </w:style>
  <w:style w:type="paragraph" w:styleId="a4">
    <w:name w:val="Normal (Web)"/>
    <w:basedOn w:val="a"/>
    <w:uiPriority w:val="99"/>
    <w:unhideWhenUsed/>
    <w:rsid w:val="009E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E0502"/>
    <w:rPr>
      <w:color w:val="0000FF"/>
      <w:u w:val="single"/>
    </w:rPr>
  </w:style>
  <w:style w:type="character" w:styleId="a6">
    <w:name w:val="Emphasis"/>
    <w:basedOn w:val="a0"/>
    <w:uiPriority w:val="20"/>
    <w:qFormat/>
    <w:rsid w:val="009E050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F7AB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basedOn w:val="a"/>
    <w:rsid w:val="00AF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FB36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23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3237"/>
  </w:style>
  <w:style w:type="paragraph" w:styleId="aa">
    <w:name w:val="footer"/>
    <w:basedOn w:val="a"/>
    <w:link w:val="ab"/>
    <w:uiPriority w:val="99"/>
    <w:semiHidden/>
    <w:unhideWhenUsed/>
    <w:rsid w:val="00323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23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97B3B12FFC5E7A2024FF35E1983FA011F5A33D5056E00C838B724B128F1007F765C9B880FE32C4IEG8N" TargetMode="External"/><Relationship Id="rId13" Type="http://schemas.openxmlformats.org/officeDocument/2006/relationships/hyperlink" Target="consultantplus://offline/ref=C4CBF040BEC1AC34A703F26A64B78067B4EC8456E067BDB99F8F5A281997494DFCF4B40DAEEADE8133dBJ" TargetMode="External"/><Relationship Id="rId18" Type="http://schemas.openxmlformats.org/officeDocument/2006/relationships/hyperlink" Target="consultantplus://offline/ref=7497B3B12FFC5E7A2024FF35E1983FA011F5A33D5056E00C838B724B128F1007F765C9B880FE32C4IEG8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22D041A14309EE190CBE59684C093438AA5213A169D62CC17AE5F073EBBD136A68884005852D5BC1AO2N" TargetMode="External"/><Relationship Id="rId7" Type="http://schemas.openxmlformats.org/officeDocument/2006/relationships/hyperlink" Target="consultantplus://offline/ref=7497B3B12FFC5E7A2024FF35E1983FA011F5A33D5056E00C838B724B128F1007F765C9B880FE32C3IEGBN" TargetMode="External"/><Relationship Id="rId12" Type="http://schemas.openxmlformats.org/officeDocument/2006/relationships/hyperlink" Target="consultantplus://offline/ref=7497B3B12FFC5E7A2024FF35E1983FA011F5A33D5056E00C838B724B128F1007F765C9B880FE32C3IEGDN" TargetMode="External"/><Relationship Id="rId17" Type="http://schemas.openxmlformats.org/officeDocument/2006/relationships/hyperlink" Target="consultantplus://offline/ref=31CB33757CC75F7B4D5A5B67DE33C26060ADC60D8622DD9C1FD239853431506FEED1EAA0C2T2E8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114657E367B25D80690A2B8B1F0472848B45576AFDA750F4F1CF358D1FBEDA3F345C9961DF15A5DF729F" TargetMode="External"/><Relationship Id="rId20" Type="http://schemas.openxmlformats.org/officeDocument/2006/relationships/hyperlink" Target="consultantplus://offline/ref=7497B3B12FFC5E7A2024FF35E1983FA011F5A33D5056E00C838B724B128F1007F765C9B880FE32C3IEGB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497B3B12FFC5E7A2024FF35E1983FA011F5A33D5056E00C838B724B128F1007F765C9B880FE32C4IEG8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114657E367B25D80690A2B8B1F0472848B45576AFDA750F4F1CF358D1FBEDA3F345C9961DF15A5DF72D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497B3B12FFC5E7A2024FF35E1983FA011F5A33D5056E00C838B724B128F1007F765C9B880FE32C3IEGBN" TargetMode="External"/><Relationship Id="rId19" Type="http://schemas.openxmlformats.org/officeDocument/2006/relationships/hyperlink" Target="consultantplus://offline/ref=7497B3B12FFC5E7A2024FF35E1983FA011F5A33D5056E00C838B724B128F1007F765C9B880FE32C3IEG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97B3B12FFC5E7A2024FF35E1983FA011F5A33D5056E00C838B724B128F1007F765C9B880FE32C3IEGDN" TargetMode="External"/><Relationship Id="rId14" Type="http://schemas.openxmlformats.org/officeDocument/2006/relationships/hyperlink" Target="consultantplus://offline/ref=9114657E367B25D80690A2B8B1F0472848B45576AFDA750F4F1CF358D1FBEDA3F345C9961DF15A5DF72E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6</Pages>
  <Words>3164</Words>
  <Characters>18039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ivshina</dc:creator>
  <cp:keywords/>
  <dc:description/>
  <cp:lastModifiedBy>ivshina</cp:lastModifiedBy>
  <cp:revision>46</cp:revision>
  <cp:lastPrinted>2013-10-07T11:53:00Z</cp:lastPrinted>
  <dcterms:created xsi:type="dcterms:W3CDTF">2013-09-11T09:44:00Z</dcterms:created>
  <dcterms:modified xsi:type="dcterms:W3CDTF">2013-10-07T11:54:00Z</dcterms:modified>
</cp:coreProperties>
</file>