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9F" w:rsidRPr="00D4649F" w:rsidRDefault="00D4649F" w:rsidP="009D5D39">
      <w:pPr>
        <w:jc w:val="center"/>
        <w:rPr>
          <w:rFonts w:ascii="Times New Roman" w:hAnsi="Times New Roman" w:cs="Times New Roman"/>
          <w:b/>
        </w:rPr>
      </w:pPr>
      <w:r w:rsidRPr="00D4649F">
        <w:rPr>
          <w:rFonts w:ascii="Times New Roman" w:hAnsi="Times New Roman" w:cs="Times New Roman"/>
          <w:b/>
        </w:rPr>
        <w:t>12 ноября 2019 года прошло совещание по вопросу реализации национального проекта «Производительност</w:t>
      </w:r>
      <w:r w:rsidR="009D5D39">
        <w:rPr>
          <w:rFonts w:ascii="Times New Roman" w:hAnsi="Times New Roman" w:cs="Times New Roman"/>
          <w:b/>
        </w:rPr>
        <w:t>ь труда и поддержка занятости»</w:t>
      </w:r>
      <w:r w:rsidR="006647E6">
        <w:rPr>
          <w:rFonts w:ascii="Times New Roman" w:hAnsi="Times New Roman" w:cs="Times New Roman"/>
          <w:b/>
        </w:rPr>
        <w:t xml:space="preserve"> (Нацпроект)</w:t>
      </w:r>
      <w:r w:rsidR="009D5D39">
        <w:rPr>
          <w:rFonts w:ascii="Times New Roman" w:hAnsi="Times New Roman" w:cs="Times New Roman"/>
          <w:b/>
        </w:rPr>
        <w:t>.</w:t>
      </w:r>
    </w:p>
    <w:p w:rsidR="009D5D39" w:rsidRDefault="00D4649F" w:rsidP="009D5D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49F">
        <w:rPr>
          <w:rFonts w:ascii="Times New Roman" w:hAnsi="Times New Roman" w:cs="Times New Roman"/>
        </w:rPr>
        <w:t>В работе совещания приняли участие представители курирующих проект министерств и предприятия сельскохозяйственного направления.</w:t>
      </w:r>
      <w:bookmarkStart w:id="0" w:name="_GoBack"/>
      <w:bookmarkEnd w:id="0"/>
    </w:p>
    <w:p w:rsidR="00D4649F" w:rsidRPr="00D4649F" w:rsidRDefault="00D4649F" w:rsidP="009D5D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49F">
        <w:rPr>
          <w:rFonts w:ascii="Times New Roman" w:hAnsi="Times New Roman" w:cs="Times New Roman"/>
        </w:rPr>
        <w:t>В ходе совещания участники заслушали краткую информацию по реализации региональных проектов: «Адресная поддержка повышения производительности труда (ПТ) на предприятиях</w:t>
      </w:r>
      <w:r w:rsidR="00005FF7">
        <w:rPr>
          <w:rFonts w:ascii="Times New Roman" w:hAnsi="Times New Roman" w:cs="Times New Roman"/>
        </w:rPr>
        <w:t xml:space="preserve"> Удмуртской Республики</w:t>
      </w:r>
      <w:r w:rsidRPr="00D4649F">
        <w:rPr>
          <w:rFonts w:ascii="Times New Roman" w:hAnsi="Times New Roman" w:cs="Times New Roman"/>
        </w:rPr>
        <w:t xml:space="preserve">», «Системные меры по повышению ПТ», «Поддержка занятости и повышение эффективности рынка труда для обеспечения роста ПТ в </w:t>
      </w:r>
      <w:r w:rsidR="00005FF7">
        <w:rPr>
          <w:rFonts w:ascii="Times New Roman" w:hAnsi="Times New Roman" w:cs="Times New Roman"/>
        </w:rPr>
        <w:t>Удмуртской Республике</w:t>
      </w:r>
      <w:r w:rsidRPr="00D4649F">
        <w:rPr>
          <w:rFonts w:ascii="Times New Roman" w:hAnsi="Times New Roman" w:cs="Times New Roman"/>
        </w:rPr>
        <w:t>».</w:t>
      </w:r>
    </w:p>
    <w:p w:rsidR="00D4649F" w:rsidRPr="00D4649F" w:rsidRDefault="00D4649F" w:rsidP="009D5D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49F">
        <w:rPr>
          <w:rFonts w:ascii="Times New Roman" w:hAnsi="Times New Roman" w:cs="Times New Roman"/>
        </w:rPr>
        <w:t>С докладом о реализации регионального проекта «Адресная поддержка повышения ПТ на предприятиях» выступил Руководитель Р</w:t>
      </w:r>
      <w:r w:rsidR="006647E6">
        <w:rPr>
          <w:rFonts w:ascii="Times New Roman" w:hAnsi="Times New Roman" w:cs="Times New Roman"/>
        </w:rPr>
        <w:t xml:space="preserve">егионального центра компетенций (РЦК) </w:t>
      </w:r>
      <w:r w:rsidRPr="00D4649F">
        <w:rPr>
          <w:rFonts w:ascii="Times New Roman" w:hAnsi="Times New Roman" w:cs="Times New Roman"/>
        </w:rPr>
        <w:t>У</w:t>
      </w:r>
      <w:r w:rsidR="00005FF7">
        <w:rPr>
          <w:rFonts w:ascii="Times New Roman" w:hAnsi="Times New Roman" w:cs="Times New Roman"/>
        </w:rPr>
        <w:t xml:space="preserve">дмуртской </w:t>
      </w:r>
      <w:r w:rsidRPr="00D4649F">
        <w:rPr>
          <w:rFonts w:ascii="Times New Roman" w:hAnsi="Times New Roman" w:cs="Times New Roman"/>
        </w:rPr>
        <w:t>Р</w:t>
      </w:r>
      <w:r w:rsidR="00005FF7">
        <w:rPr>
          <w:rFonts w:ascii="Times New Roman" w:hAnsi="Times New Roman" w:cs="Times New Roman"/>
        </w:rPr>
        <w:t>еспублики</w:t>
      </w:r>
      <w:r w:rsidRPr="00D4649F">
        <w:rPr>
          <w:rFonts w:ascii="Times New Roman" w:hAnsi="Times New Roman" w:cs="Times New Roman"/>
        </w:rPr>
        <w:t>.</w:t>
      </w:r>
    </w:p>
    <w:p w:rsidR="00D4649F" w:rsidRDefault="00D4649F" w:rsidP="009D5D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49F">
        <w:rPr>
          <w:rFonts w:ascii="Times New Roman" w:hAnsi="Times New Roman" w:cs="Times New Roman"/>
        </w:rPr>
        <w:t>Также были рассмотрен</w:t>
      </w:r>
      <w:r w:rsidR="0095355B">
        <w:rPr>
          <w:rFonts w:ascii="Times New Roman" w:hAnsi="Times New Roman" w:cs="Times New Roman"/>
        </w:rPr>
        <w:t>ы выдающиеся примеры реализации</w:t>
      </w:r>
      <w:r w:rsidR="006647E6">
        <w:rPr>
          <w:rFonts w:ascii="Times New Roman" w:hAnsi="Times New Roman" w:cs="Times New Roman"/>
        </w:rPr>
        <w:t xml:space="preserve"> проекта на предприятиях сельскохозяйственного направления России</w:t>
      </w:r>
      <w:r w:rsidR="0095355B">
        <w:rPr>
          <w:rFonts w:ascii="Times New Roman" w:hAnsi="Times New Roman" w:cs="Times New Roman"/>
        </w:rPr>
        <w:t>.</w:t>
      </w:r>
    </w:p>
    <w:p w:rsidR="0095355B" w:rsidRPr="0095355B" w:rsidRDefault="0095355B" w:rsidP="009535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355B">
        <w:rPr>
          <w:rFonts w:ascii="Times New Roman" w:hAnsi="Times New Roman" w:cs="Times New Roman"/>
        </w:rPr>
        <w:t>Например, на предприятии ОАО «Дружба» Краснодарского края на выбранном пилотном потоке «доение коров» удалось сократить время протекания процесса на 20% и снизить себестоимость 1 литра молока на 15%.</w:t>
      </w:r>
    </w:p>
    <w:p w:rsidR="0095355B" w:rsidRPr="00D4649F" w:rsidRDefault="006647E6" w:rsidP="009535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на</w:t>
      </w:r>
      <w:r w:rsidR="0095355B" w:rsidRPr="0095355B">
        <w:rPr>
          <w:rFonts w:ascii="Times New Roman" w:hAnsi="Times New Roman" w:cs="Times New Roman"/>
        </w:rPr>
        <w:t xml:space="preserve"> предприятии Птицефабрика «</w:t>
      </w:r>
      <w:proofErr w:type="spellStart"/>
      <w:r w:rsidR="0095355B" w:rsidRPr="0095355B">
        <w:rPr>
          <w:rFonts w:ascii="Times New Roman" w:hAnsi="Times New Roman" w:cs="Times New Roman"/>
        </w:rPr>
        <w:t>Рефтинская</w:t>
      </w:r>
      <w:proofErr w:type="spellEnd"/>
      <w:r w:rsidR="0095355B" w:rsidRPr="0095355B">
        <w:rPr>
          <w:rFonts w:ascii="Times New Roman" w:hAnsi="Times New Roman" w:cs="Times New Roman"/>
        </w:rPr>
        <w:t>», г. Асбест Свердловская область, в процессе оптимизации потока «изготовление и упаковка полуфабрикатов из мяса цыплят-бройлеров» выработка на человека увеличилась в 3,5 раза, время протекания процесса сократилось с 31 часа до 30 минут. Подобных результатов могут достичь и предприятия АПК Удмуртской Республики, в случае вступления в число участников Нацпроекта.</w:t>
      </w:r>
    </w:p>
    <w:p w:rsidR="00D4649F" w:rsidRPr="00D4649F" w:rsidRDefault="00D4649F" w:rsidP="009D5D39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4649F">
        <w:rPr>
          <w:rFonts w:ascii="Times New Roman" w:hAnsi="Times New Roman" w:cs="Times New Roman"/>
        </w:rPr>
        <w:t xml:space="preserve">Напомним, основной целью реализации Нацпроекта является достижение прироста </w:t>
      </w:r>
      <w:r w:rsidR="00005FF7">
        <w:rPr>
          <w:rFonts w:ascii="Times New Roman" w:hAnsi="Times New Roman" w:cs="Times New Roman"/>
        </w:rPr>
        <w:t>ПТ</w:t>
      </w:r>
      <w:r w:rsidRPr="00D4649F">
        <w:rPr>
          <w:rFonts w:ascii="Times New Roman" w:hAnsi="Times New Roman" w:cs="Times New Roman"/>
        </w:rPr>
        <w:t xml:space="preserve"> на предпр</w:t>
      </w:r>
      <w:r>
        <w:rPr>
          <w:rFonts w:ascii="Times New Roman" w:hAnsi="Times New Roman" w:cs="Times New Roman"/>
        </w:rPr>
        <w:t xml:space="preserve">иятиях </w:t>
      </w:r>
      <w:r w:rsidR="00005FF7">
        <w:rPr>
          <w:rFonts w:ascii="Times New Roman" w:hAnsi="Times New Roman" w:cs="Times New Roman"/>
        </w:rPr>
        <w:t>Удмуртской Республики</w:t>
      </w:r>
      <w:r>
        <w:rPr>
          <w:rFonts w:ascii="Times New Roman" w:hAnsi="Times New Roman" w:cs="Times New Roman"/>
        </w:rPr>
        <w:t xml:space="preserve"> на </w:t>
      </w:r>
      <w:r w:rsidRPr="00D4649F">
        <w:rPr>
          <w:rFonts w:ascii="Times New Roman" w:hAnsi="Times New Roman" w:cs="Times New Roman"/>
        </w:rPr>
        <w:t xml:space="preserve">5 % к 2024 году в рамках федерального / регионального проектов «Адресная поддержка повышения производительности труда на предприятиях» за счёт работы экспертов АНО «Федеральный центр компетенций» в сфере </w:t>
      </w:r>
      <w:r w:rsidR="00005FF7">
        <w:rPr>
          <w:rFonts w:ascii="Times New Roman" w:hAnsi="Times New Roman" w:cs="Times New Roman"/>
        </w:rPr>
        <w:t>ПТ</w:t>
      </w:r>
      <w:r w:rsidRPr="00D4649F">
        <w:rPr>
          <w:rFonts w:ascii="Times New Roman" w:hAnsi="Times New Roman" w:cs="Times New Roman"/>
        </w:rPr>
        <w:t xml:space="preserve"> и </w:t>
      </w:r>
      <w:r w:rsidR="006647E6">
        <w:rPr>
          <w:rFonts w:ascii="Times New Roman" w:hAnsi="Times New Roman" w:cs="Times New Roman"/>
        </w:rPr>
        <w:t>РЦК</w:t>
      </w:r>
      <w:r w:rsidRPr="00D4649F">
        <w:rPr>
          <w:rFonts w:ascii="Times New Roman" w:hAnsi="Times New Roman" w:cs="Times New Roman"/>
        </w:rPr>
        <w:t xml:space="preserve"> в сфере </w:t>
      </w:r>
      <w:r w:rsidR="00005FF7">
        <w:rPr>
          <w:rFonts w:ascii="Times New Roman" w:hAnsi="Times New Roman" w:cs="Times New Roman"/>
        </w:rPr>
        <w:t>ПТ</w:t>
      </w:r>
      <w:r w:rsidRPr="00D4649F">
        <w:rPr>
          <w:rFonts w:ascii="Times New Roman" w:hAnsi="Times New Roman" w:cs="Times New Roman"/>
        </w:rPr>
        <w:t xml:space="preserve"> по У</w:t>
      </w:r>
      <w:r w:rsidR="00005FF7">
        <w:rPr>
          <w:rFonts w:ascii="Times New Roman" w:hAnsi="Times New Roman" w:cs="Times New Roman"/>
        </w:rPr>
        <w:t>дмуртской Республике</w:t>
      </w:r>
      <w:r w:rsidRPr="00D4649F">
        <w:rPr>
          <w:rFonts w:ascii="Times New Roman" w:hAnsi="Times New Roman" w:cs="Times New Roman"/>
        </w:rPr>
        <w:t>, а также консультантов и партнеров Нацпроекта.</w:t>
      </w:r>
      <w:proofErr w:type="gramEnd"/>
    </w:p>
    <w:p w:rsidR="009D5D39" w:rsidRDefault="00D4649F" w:rsidP="009D5D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49F">
        <w:rPr>
          <w:rFonts w:ascii="Times New Roman" w:hAnsi="Times New Roman" w:cs="Times New Roman"/>
        </w:rPr>
        <w:t>Для того</w:t>
      </w:r>
      <w:proofErr w:type="gramStart"/>
      <w:r w:rsidRPr="00D4649F">
        <w:rPr>
          <w:rFonts w:ascii="Times New Roman" w:hAnsi="Times New Roman" w:cs="Times New Roman"/>
        </w:rPr>
        <w:t>,</w:t>
      </w:r>
      <w:proofErr w:type="gramEnd"/>
      <w:r w:rsidRPr="00D4649F">
        <w:rPr>
          <w:rFonts w:ascii="Times New Roman" w:hAnsi="Times New Roman" w:cs="Times New Roman"/>
        </w:rPr>
        <w:t xml:space="preserve"> чтобы стать участником Нацпроекта необходимо подать заявку на участие в разделе «Стать участником» на веб-сайте </w:t>
      </w:r>
      <w:hyperlink r:id="rId5" w:history="1">
        <w:r w:rsidR="009D5D39" w:rsidRPr="000B3217">
          <w:rPr>
            <w:rStyle w:val="a5"/>
            <w:rFonts w:ascii="Times New Roman" w:hAnsi="Times New Roman" w:cs="Times New Roman"/>
          </w:rPr>
          <w:t>http://производительность.рф/</w:t>
        </w:r>
      </w:hyperlink>
      <w:r w:rsidRPr="00D4649F">
        <w:rPr>
          <w:rFonts w:ascii="Times New Roman" w:hAnsi="Times New Roman" w:cs="Times New Roman"/>
        </w:rPr>
        <w:t>.</w:t>
      </w:r>
    </w:p>
    <w:p w:rsidR="009D5D39" w:rsidRDefault="009D5D39" w:rsidP="0095355B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5487"/>
      </w:tblGrid>
      <w:tr w:rsidR="009D5D39" w:rsidTr="000E7BB5">
        <w:tc>
          <w:tcPr>
            <w:tcW w:w="4785" w:type="dxa"/>
          </w:tcPr>
          <w:p w:rsidR="009D5D39" w:rsidRDefault="009D5D39" w:rsidP="009D5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64ADA1" wp14:editId="2B65C518">
                  <wp:extent cx="2600077" cy="2679590"/>
                  <wp:effectExtent l="0" t="0" r="0" b="6985"/>
                  <wp:docPr id="2" name="Рисунок 2" descr="C:\Users\User\Desktop\ОТ ЛЕЙСАН\ноябрь 2019\12.11.19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Т ЛЕЙСАН\ноябрь 2019\12.11.19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790" cy="268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5D39" w:rsidRDefault="009D5D39" w:rsidP="009D5D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46E7C2" wp14:editId="0D35E69B">
                  <wp:extent cx="3538330" cy="2684826"/>
                  <wp:effectExtent l="0" t="0" r="5080" b="1270"/>
                  <wp:docPr id="1" name="Рисунок 1" descr="C:\Users\User\Desktop\ОТ ЛЕЙСАН\ноябрь 2019\12.11.19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 ЛЕЙСАН\ноябрь 2019\12.11.19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407" cy="268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4A3" w:rsidRPr="009D5D39" w:rsidRDefault="004474A3" w:rsidP="009D5D39">
      <w:pPr>
        <w:ind w:firstLine="708"/>
        <w:jc w:val="center"/>
        <w:rPr>
          <w:rFonts w:ascii="Times New Roman" w:hAnsi="Times New Roman" w:cs="Times New Roman"/>
        </w:rPr>
      </w:pPr>
    </w:p>
    <w:sectPr w:rsidR="004474A3" w:rsidRPr="009D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06"/>
    <w:rsid w:val="00005FF7"/>
    <w:rsid w:val="000330A4"/>
    <w:rsid w:val="000E7BB5"/>
    <w:rsid w:val="004474A3"/>
    <w:rsid w:val="006647E6"/>
    <w:rsid w:val="0095355B"/>
    <w:rsid w:val="0098548E"/>
    <w:rsid w:val="009D5D39"/>
    <w:rsid w:val="009E7806"/>
    <w:rsid w:val="00AF7121"/>
    <w:rsid w:val="00D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5D3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5D3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87;&#1088;&#1086;&#1080;&#1079;&#1074;&#1086;&#1076;&#1080;&#1090;&#1077;&#1083;&#1100;&#1085;&#1086;&#1089;&#1090;&#1100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2019-11-20T07:32:00Z</cp:lastPrinted>
  <dcterms:created xsi:type="dcterms:W3CDTF">2019-11-20T07:24:00Z</dcterms:created>
  <dcterms:modified xsi:type="dcterms:W3CDTF">2019-11-20T09:47:00Z</dcterms:modified>
</cp:coreProperties>
</file>