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555" w:rsidRDefault="00E42555">
      <w:pPr>
        <w:pStyle w:val="ConsPlusTitlePage"/>
      </w:pPr>
      <w:r>
        <w:t xml:space="preserve">Документ предоставлен </w:t>
      </w:r>
      <w:hyperlink r:id="rId5" w:history="1">
        <w:r>
          <w:rPr>
            <w:color w:val="0000FF"/>
          </w:rPr>
          <w:t>КонсультантПлюс</w:t>
        </w:r>
      </w:hyperlink>
      <w:r>
        <w:br/>
      </w:r>
    </w:p>
    <w:p w:rsidR="00E42555" w:rsidRDefault="00E42555">
      <w:pPr>
        <w:pStyle w:val="ConsPlusNormal"/>
        <w:jc w:val="both"/>
        <w:outlineLvl w:val="0"/>
      </w:pPr>
    </w:p>
    <w:p w:rsidR="00E42555" w:rsidRDefault="00E42555">
      <w:pPr>
        <w:pStyle w:val="ConsPlusTitle"/>
        <w:jc w:val="center"/>
        <w:outlineLvl w:val="0"/>
      </w:pPr>
      <w:r>
        <w:t>МИНИСТЕРСТВО ПРОМЫШЛЕННОСТИ И ТОРГОВЛИ</w:t>
      </w:r>
    </w:p>
    <w:p w:rsidR="00E42555" w:rsidRDefault="00E42555">
      <w:pPr>
        <w:pStyle w:val="ConsPlusTitle"/>
        <w:jc w:val="center"/>
      </w:pPr>
      <w:r>
        <w:t>УДМУРТСКОЙ РЕСПУБЛИКИ</w:t>
      </w:r>
    </w:p>
    <w:p w:rsidR="00E42555" w:rsidRDefault="00E42555">
      <w:pPr>
        <w:pStyle w:val="ConsPlusTitle"/>
        <w:jc w:val="center"/>
      </w:pPr>
    </w:p>
    <w:p w:rsidR="00E42555" w:rsidRDefault="00E42555">
      <w:pPr>
        <w:pStyle w:val="ConsPlusTitle"/>
        <w:jc w:val="center"/>
      </w:pPr>
      <w:r>
        <w:t>ПРИКАЗ</w:t>
      </w:r>
    </w:p>
    <w:p w:rsidR="00E42555" w:rsidRDefault="00E42555">
      <w:pPr>
        <w:pStyle w:val="ConsPlusTitle"/>
        <w:jc w:val="center"/>
      </w:pPr>
      <w:r>
        <w:t>от 15 января 2019 г. N 2</w:t>
      </w:r>
    </w:p>
    <w:p w:rsidR="00E42555" w:rsidRDefault="00E42555">
      <w:pPr>
        <w:pStyle w:val="ConsPlusTitle"/>
        <w:jc w:val="center"/>
      </w:pPr>
    </w:p>
    <w:p w:rsidR="00E42555" w:rsidRDefault="00E42555">
      <w:pPr>
        <w:pStyle w:val="ConsPlusTitle"/>
        <w:jc w:val="center"/>
      </w:pPr>
      <w:r>
        <w:t>ОБ УТВЕРЖДЕНИИ ПОРЯДКА ОРГАНИЗАЦИИ И ПРОВЕДЕНИЯ АУКЦИОНА</w:t>
      </w:r>
    </w:p>
    <w:p w:rsidR="00E42555" w:rsidRDefault="00E42555">
      <w:pPr>
        <w:pStyle w:val="ConsPlusTitle"/>
        <w:jc w:val="center"/>
      </w:pPr>
      <w:r>
        <w:t xml:space="preserve">НА ПРАВО ЗАКЛЮЧЕНИЯ </w:t>
      </w:r>
      <w:proofErr w:type="gramStart"/>
      <w:r>
        <w:t>ДОГОВОРА</w:t>
      </w:r>
      <w:proofErr w:type="gramEnd"/>
      <w:r>
        <w:t xml:space="preserve"> НА РАЗМЕЩЕНИЕ НЕСТАЦИОНАРНОГО</w:t>
      </w:r>
    </w:p>
    <w:p w:rsidR="00E42555" w:rsidRDefault="00E42555">
      <w:pPr>
        <w:pStyle w:val="ConsPlusTitle"/>
        <w:jc w:val="center"/>
      </w:pPr>
      <w:r>
        <w:t>ТОРГОВОГО ОБЪЕКТА НА ТЕРРИТОРИИ УДМУРТСКОЙ РЕСПУБЛИКИ</w:t>
      </w:r>
    </w:p>
    <w:p w:rsidR="00E42555" w:rsidRDefault="00E425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2555">
        <w:trPr>
          <w:jc w:val="center"/>
        </w:trPr>
        <w:tc>
          <w:tcPr>
            <w:tcW w:w="9294" w:type="dxa"/>
            <w:tcBorders>
              <w:top w:val="nil"/>
              <w:left w:val="single" w:sz="24" w:space="0" w:color="CED3F1"/>
              <w:bottom w:val="nil"/>
              <w:right w:val="single" w:sz="24" w:space="0" w:color="F4F3F8"/>
            </w:tcBorders>
            <w:shd w:val="clear" w:color="auto" w:fill="F4F3F8"/>
          </w:tcPr>
          <w:p w:rsidR="00E42555" w:rsidRDefault="00E42555">
            <w:pPr>
              <w:pStyle w:val="ConsPlusNormal"/>
              <w:jc w:val="center"/>
            </w:pPr>
            <w:r>
              <w:rPr>
                <w:color w:val="392C69"/>
              </w:rPr>
              <w:t>Список изменяющих документов</w:t>
            </w:r>
          </w:p>
          <w:p w:rsidR="00E42555" w:rsidRDefault="00E42555">
            <w:pPr>
              <w:pStyle w:val="ConsPlusNormal"/>
              <w:jc w:val="center"/>
            </w:pPr>
            <w:r>
              <w:rPr>
                <w:color w:val="392C69"/>
              </w:rPr>
              <w:t xml:space="preserve">(в ред. приказов Минпромторга УР от 05.03.2020 </w:t>
            </w:r>
            <w:hyperlink r:id="rId6" w:history="1">
              <w:r>
                <w:rPr>
                  <w:color w:val="0000FF"/>
                </w:rPr>
                <w:t>N 19</w:t>
              </w:r>
            </w:hyperlink>
            <w:r>
              <w:rPr>
                <w:color w:val="392C69"/>
              </w:rPr>
              <w:t xml:space="preserve">, от 25.03.2020 </w:t>
            </w:r>
            <w:hyperlink r:id="rId7" w:history="1">
              <w:r>
                <w:rPr>
                  <w:color w:val="0000FF"/>
                </w:rPr>
                <w:t>N 31</w:t>
              </w:r>
            </w:hyperlink>
            <w:r>
              <w:rPr>
                <w:color w:val="392C69"/>
              </w:rPr>
              <w:t>)</w:t>
            </w:r>
          </w:p>
        </w:tc>
      </w:tr>
    </w:tbl>
    <w:p w:rsidR="00E42555" w:rsidRDefault="00E42555">
      <w:pPr>
        <w:pStyle w:val="ConsPlusNormal"/>
        <w:jc w:val="both"/>
      </w:pPr>
    </w:p>
    <w:p w:rsidR="00E42555" w:rsidRDefault="00E42555">
      <w:pPr>
        <w:pStyle w:val="ConsPlusNormal"/>
        <w:ind w:firstLine="540"/>
        <w:jc w:val="both"/>
      </w:pPr>
      <w:proofErr w:type="gramStart"/>
      <w:r>
        <w:t xml:space="preserve">В целях реализации Земельного </w:t>
      </w:r>
      <w:hyperlink r:id="rId8" w:history="1">
        <w:r>
          <w:rPr>
            <w:color w:val="0000FF"/>
          </w:rPr>
          <w:t>кодекса</w:t>
        </w:r>
      </w:hyperlink>
      <w:r>
        <w:t xml:space="preserve"> Российской Федерации, Федерального </w:t>
      </w:r>
      <w:hyperlink r:id="rId9" w:history="1">
        <w:r>
          <w:rPr>
            <w:color w:val="0000FF"/>
          </w:rPr>
          <w:t>закона</w:t>
        </w:r>
      </w:hyperlink>
      <w:r>
        <w:t xml:space="preserve"> от 28 декабря 2009 года N 381-ФЗ "Об основах государственного регулирования торговой деятельности в Российской Федерации", Федерального </w:t>
      </w:r>
      <w:hyperlink r:id="rId10" w:history="1">
        <w:r>
          <w:rPr>
            <w:color w:val="0000FF"/>
          </w:rPr>
          <w:t>закона</w:t>
        </w:r>
      </w:hyperlink>
      <w:r>
        <w:t xml:space="preserve"> от 26 июля 2006 года N 135-ФЗ "О защите конкуренции", </w:t>
      </w:r>
      <w:hyperlink r:id="rId11" w:history="1">
        <w:r>
          <w:rPr>
            <w:color w:val="0000FF"/>
          </w:rPr>
          <w:t>Закона</w:t>
        </w:r>
      </w:hyperlink>
      <w:r>
        <w:t xml:space="preserve"> Удмуртской Республики от 5 октября 2018 года N 61-РЗ "О размещении нестационарных торговых объектов на территории Удмуртской Республики" приказываю:</w:t>
      </w:r>
      <w:proofErr w:type="gramEnd"/>
    </w:p>
    <w:p w:rsidR="00E42555" w:rsidRDefault="00E42555">
      <w:pPr>
        <w:pStyle w:val="ConsPlusNormal"/>
        <w:spacing w:before="220"/>
        <w:ind w:firstLine="540"/>
        <w:jc w:val="both"/>
      </w:pPr>
      <w:r>
        <w:t xml:space="preserve">1. Утвердить прилагаемый </w:t>
      </w:r>
      <w:hyperlink w:anchor="P31" w:history="1">
        <w:r>
          <w:rPr>
            <w:color w:val="0000FF"/>
          </w:rPr>
          <w:t>Порядок</w:t>
        </w:r>
      </w:hyperlink>
      <w:r>
        <w:t xml:space="preserve"> организации и проведения аукциона на право заключения договора на размещение нестационарного торгового объекта на территории Удмуртской Республики.</w:t>
      </w:r>
    </w:p>
    <w:p w:rsidR="00E42555" w:rsidRDefault="00E42555">
      <w:pPr>
        <w:pStyle w:val="ConsPlusNormal"/>
        <w:spacing w:before="220"/>
        <w:ind w:firstLine="540"/>
        <w:jc w:val="both"/>
      </w:pPr>
      <w:r>
        <w:t xml:space="preserve">2. </w:t>
      </w:r>
      <w:proofErr w:type="gramStart"/>
      <w:r>
        <w:t>Контроль за</w:t>
      </w:r>
      <w:proofErr w:type="gramEnd"/>
      <w:r>
        <w:t xml:space="preserve"> исполнением настоящего приказа возложить на заместителя министра промышленности и торговли Удмуртской Республики, курирующего сферу потребительского рынка.</w:t>
      </w:r>
    </w:p>
    <w:p w:rsidR="00E42555" w:rsidRDefault="00E42555">
      <w:pPr>
        <w:pStyle w:val="ConsPlusNormal"/>
        <w:jc w:val="both"/>
      </w:pPr>
    </w:p>
    <w:p w:rsidR="00E42555" w:rsidRDefault="00E42555">
      <w:pPr>
        <w:pStyle w:val="ConsPlusNormal"/>
        <w:jc w:val="right"/>
      </w:pPr>
      <w:r>
        <w:t>Министр</w:t>
      </w:r>
    </w:p>
    <w:p w:rsidR="00E42555" w:rsidRDefault="00E42555">
      <w:pPr>
        <w:pStyle w:val="ConsPlusNormal"/>
        <w:jc w:val="right"/>
      </w:pPr>
      <w:r>
        <w:t>В.А.ЛАШКАРЕВ</w:t>
      </w:r>
    </w:p>
    <w:p w:rsidR="00E42555" w:rsidRDefault="00E42555">
      <w:pPr>
        <w:pStyle w:val="ConsPlusNormal"/>
        <w:jc w:val="both"/>
      </w:pPr>
    </w:p>
    <w:p w:rsidR="00E42555" w:rsidRDefault="00E42555">
      <w:pPr>
        <w:pStyle w:val="ConsPlusNormal"/>
        <w:jc w:val="both"/>
      </w:pPr>
    </w:p>
    <w:p w:rsidR="00E42555" w:rsidRDefault="00E42555">
      <w:pPr>
        <w:pStyle w:val="ConsPlusNormal"/>
        <w:jc w:val="both"/>
      </w:pPr>
    </w:p>
    <w:p w:rsidR="00E42555" w:rsidRDefault="00E42555">
      <w:pPr>
        <w:pStyle w:val="ConsPlusNormal"/>
        <w:jc w:val="both"/>
      </w:pPr>
    </w:p>
    <w:p w:rsidR="00E42555" w:rsidRDefault="00E42555">
      <w:pPr>
        <w:pStyle w:val="ConsPlusNormal"/>
        <w:jc w:val="both"/>
      </w:pPr>
    </w:p>
    <w:p w:rsidR="00E42555" w:rsidRDefault="00E42555">
      <w:pPr>
        <w:pStyle w:val="ConsPlusNormal"/>
        <w:jc w:val="right"/>
        <w:outlineLvl w:val="0"/>
      </w:pPr>
      <w:r>
        <w:t>Утвержден</w:t>
      </w:r>
    </w:p>
    <w:p w:rsidR="00E42555" w:rsidRDefault="00E42555">
      <w:pPr>
        <w:pStyle w:val="ConsPlusNormal"/>
        <w:jc w:val="right"/>
      </w:pPr>
      <w:r>
        <w:t>приказом</w:t>
      </w:r>
    </w:p>
    <w:p w:rsidR="00E42555" w:rsidRDefault="00E42555">
      <w:pPr>
        <w:pStyle w:val="ConsPlusNormal"/>
        <w:jc w:val="right"/>
      </w:pPr>
      <w:r>
        <w:t>Министерства</w:t>
      </w:r>
    </w:p>
    <w:p w:rsidR="00E42555" w:rsidRDefault="00E42555">
      <w:pPr>
        <w:pStyle w:val="ConsPlusNormal"/>
        <w:jc w:val="right"/>
      </w:pPr>
      <w:r>
        <w:t>промышленности и торговли</w:t>
      </w:r>
    </w:p>
    <w:p w:rsidR="00E42555" w:rsidRDefault="00E42555">
      <w:pPr>
        <w:pStyle w:val="ConsPlusNormal"/>
        <w:jc w:val="right"/>
      </w:pPr>
      <w:r>
        <w:t>Удмуртской Республики</w:t>
      </w:r>
    </w:p>
    <w:p w:rsidR="00E42555" w:rsidRDefault="00E42555">
      <w:pPr>
        <w:pStyle w:val="ConsPlusNormal"/>
        <w:jc w:val="right"/>
      </w:pPr>
      <w:r>
        <w:t>от 15 января 2019 г. N 2</w:t>
      </w:r>
    </w:p>
    <w:p w:rsidR="00E42555" w:rsidRDefault="00E42555">
      <w:pPr>
        <w:pStyle w:val="ConsPlusNormal"/>
        <w:jc w:val="both"/>
      </w:pPr>
    </w:p>
    <w:p w:rsidR="00E42555" w:rsidRDefault="00E42555">
      <w:pPr>
        <w:pStyle w:val="ConsPlusTitle"/>
        <w:jc w:val="center"/>
      </w:pPr>
      <w:bookmarkStart w:id="0" w:name="P31"/>
      <w:bookmarkEnd w:id="0"/>
      <w:r>
        <w:t>ПОРЯДОК</w:t>
      </w:r>
    </w:p>
    <w:p w:rsidR="00E42555" w:rsidRDefault="00E42555">
      <w:pPr>
        <w:pStyle w:val="ConsPlusTitle"/>
        <w:jc w:val="center"/>
      </w:pPr>
      <w:r>
        <w:t>ОРГАНИЗАЦИИ И ПРОВЕДЕНИЯ АУКЦИОНА НА ПРАВО ЗАКЛЮЧЕНИЯ</w:t>
      </w:r>
    </w:p>
    <w:p w:rsidR="00E42555" w:rsidRDefault="00E42555">
      <w:pPr>
        <w:pStyle w:val="ConsPlusTitle"/>
        <w:jc w:val="center"/>
      </w:pPr>
      <w:r>
        <w:t>ДОГОВОРА НА РАЗМЕЩЕНИЕ НЕСТАЦИОНАРНОГО ТОРГОВОГО ОБЪЕКТА</w:t>
      </w:r>
    </w:p>
    <w:p w:rsidR="00E42555" w:rsidRDefault="00E42555">
      <w:pPr>
        <w:pStyle w:val="ConsPlusTitle"/>
        <w:jc w:val="center"/>
      </w:pPr>
      <w:r>
        <w:t>НА ТЕРРИТОРИИ УДМУРТСКОЙ РЕСПУБЛИКИ</w:t>
      </w:r>
    </w:p>
    <w:p w:rsidR="00E42555" w:rsidRDefault="00E425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2555">
        <w:trPr>
          <w:jc w:val="center"/>
        </w:trPr>
        <w:tc>
          <w:tcPr>
            <w:tcW w:w="9294" w:type="dxa"/>
            <w:tcBorders>
              <w:top w:val="nil"/>
              <w:left w:val="single" w:sz="24" w:space="0" w:color="CED3F1"/>
              <w:bottom w:val="nil"/>
              <w:right w:val="single" w:sz="24" w:space="0" w:color="F4F3F8"/>
            </w:tcBorders>
            <w:shd w:val="clear" w:color="auto" w:fill="F4F3F8"/>
          </w:tcPr>
          <w:p w:rsidR="00E42555" w:rsidRDefault="00E42555">
            <w:pPr>
              <w:pStyle w:val="ConsPlusNormal"/>
              <w:jc w:val="center"/>
            </w:pPr>
            <w:r>
              <w:rPr>
                <w:color w:val="392C69"/>
              </w:rPr>
              <w:t>Список изменяющих документов</w:t>
            </w:r>
          </w:p>
          <w:p w:rsidR="00E42555" w:rsidRDefault="00E42555">
            <w:pPr>
              <w:pStyle w:val="ConsPlusNormal"/>
              <w:jc w:val="center"/>
            </w:pPr>
            <w:r>
              <w:rPr>
                <w:color w:val="392C69"/>
              </w:rPr>
              <w:t xml:space="preserve">(в ред. приказов Минпромторга УР от 05.03.2020 </w:t>
            </w:r>
            <w:hyperlink r:id="rId12" w:history="1">
              <w:r>
                <w:rPr>
                  <w:color w:val="0000FF"/>
                </w:rPr>
                <w:t>N 19</w:t>
              </w:r>
            </w:hyperlink>
            <w:r>
              <w:rPr>
                <w:color w:val="392C69"/>
              </w:rPr>
              <w:t xml:space="preserve">, от 25.03.2020 </w:t>
            </w:r>
            <w:hyperlink r:id="rId13" w:history="1">
              <w:r>
                <w:rPr>
                  <w:color w:val="0000FF"/>
                </w:rPr>
                <w:t>N 31</w:t>
              </w:r>
            </w:hyperlink>
            <w:r>
              <w:rPr>
                <w:color w:val="392C69"/>
              </w:rPr>
              <w:t>)</w:t>
            </w:r>
          </w:p>
        </w:tc>
      </w:tr>
    </w:tbl>
    <w:p w:rsidR="00E42555" w:rsidRDefault="00E42555">
      <w:pPr>
        <w:pStyle w:val="ConsPlusNormal"/>
        <w:jc w:val="both"/>
      </w:pPr>
    </w:p>
    <w:p w:rsidR="00E42555" w:rsidRDefault="00E42555">
      <w:pPr>
        <w:pStyle w:val="ConsPlusTitle"/>
        <w:jc w:val="center"/>
        <w:outlineLvl w:val="1"/>
      </w:pPr>
      <w:r>
        <w:lastRenderedPageBreak/>
        <w:t>I. Общие положения</w:t>
      </w:r>
    </w:p>
    <w:p w:rsidR="00E42555" w:rsidRDefault="00E42555">
      <w:pPr>
        <w:pStyle w:val="ConsPlusNormal"/>
        <w:jc w:val="both"/>
      </w:pPr>
    </w:p>
    <w:p w:rsidR="00E42555" w:rsidRDefault="00E42555">
      <w:pPr>
        <w:pStyle w:val="ConsPlusNormal"/>
        <w:ind w:firstLine="540"/>
        <w:jc w:val="both"/>
      </w:pPr>
      <w:r>
        <w:t xml:space="preserve">1. Настоящий Порядок разработан во исполнение </w:t>
      </w:r>
      <w:hyperlink r:id="rId14" w:history="1">
        <w:r>
          <w:rPr>
            <w:color w:val="0000FF"/>
          </w:rPr>
          <w:t>Закона</w:t>
        </w:r>
      </w:hyperlink>
      <w:r>
        <w:t xml:space="preserve"> Удмуртской Республики от 5 октября 2018 года N 61-РЗ "О размещении нестационарных торговых объектов на территории Удмуртской Республики" и определяет процедуру организации и проведения аукциона на право заключения договора на размещение нестационарного торгового объекта на территории Удмуртской Республики (далее - аукцион).</w:t>
      </w:r>
    </w:p>
    <w:p w:rsidR="00E42555" w:rsidRDefault="00E42555">
      <w:pPr>
        <w:pStyle w:val="ConsPlusNormal"/>
        <w:spacing w:before="220"/>
        <w:ind w:firstLine="540"/>
        <w:jc w:val="both"/>
      </w:pPr>
      <w:r>
        <w:t>2. Предметом аукциона является право на заключение договора на размещение нестационарного торгового объекта на территории муниципального образования в Удмуртской Республике (далее - договор).</w:t>
      </w:r>
    </w:p>
    <w:p w:rsidR="00E42555" w:rsidRDefault="00E42555">
      <w:pPr>
        <w:pStyle w:val="ConsPlusNormal"/>
        <w:spacing w:before="220"/>
        <w:ind w:firstLine="540"/>
        <w:jc w:val="both"/>
      </w:pPr>
      <w:r>
        <w:t>3. Основные понятия, используемые в настоящем Порядке:</w:t>
      </w:r>
    </w:p>
    <w:p w:rsidR="00E42555" w:rsidRDefault="00E42555">
      <w:pPr>
        <w:pStyle w:val="ConsPlusNormal"/>
        <w:spacing w:before="220"/>
        <w:ind w:firstLine="540"/>
        <w:jc w:val="both"/>
      </w:pPr>
      <w:proofErr w:type="gramStart"/>
      <w:r>
        <w:t>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и отвечающий требованиям, утвержденным исполнительным органом государственной власти Удмуртской Республики, осуществляющим функции по выработке государственной политики и нормативно-правовому регулированию в сфере торговли;</w:t>
      </w:r>
      <w:proofErr w:type="gramEnd"/>
    </w:p>
    <w:p w:rsidR="00E42555" w:rsidRDefault="00E42555">
      <w:pPr>
        <w:pStyle w:val="ConsPlusNormal"/>
        <w:spacing w:before="220"/>
        <w:ind w:firstLine="540"/>
        <w:jc w:val="both"/>
      </w:pPr>
      <w:r>
        <w:t>2) хозяйствующий субъект - юридическое лицо, индивидуальный предприниматель, осуществляющий торговую деятельность на территории Удмуртской Республики;</w:t>
      </w:r>
    </w:p>
    <w:p w:rsidR="00E42555" w:rsidRDefault="00E42555">
      <w:pPr>
        <w:pStyle w:val="ConsPlusNormal"/>
        <w:spacing w:before="220"/>
        <w:ind w:firstLine="540"/>
        <w:jc w:val="both"/>
      </w:pPr>
      <w:r>
        <w:t>3) лот - одно место или несколько мест размещения нестационарных торговых объектов в соответствии с извещением о проведен</w:t>
      </w:r>
      <w:proofErr w:type="gramStart"/>
      <w:r>
        <w:t>ии ау</w:t>
      </w:r>
      <w:proofErr w:type="gramEnd"/>
      <w:r>
        <w:t>кциона;</w:t>
      </w:r>
    </w:p>
    <w:p w:rsidR="00E42555" w:rsidRDefault="00E42555">
      <w:pPr>
        <w:pStyle w:val="ConsPlusNormal"/>
        <w:spacing w:before="220"/>
        <w:ind w:firstLine="540"/>
        <w:jc w:val="both"/>
      </w:pPr>
      <w:r>
        <w:t>4) открытый аукцион - аукцион, победителем которого признается лицо, предложившее наиболее высокую цену за право заключить договор;</w:t>
      </w:r>
    </w:p>
    <w:p w:rsidR="00E42555" w:rsidRDefault="00E42555">
      <w:pPr>
        <w:pStyle w:val="ConsPlusNormal"/>
        <w:spacing w:before="220"/>
        <w:ind w:firstLine="540"/>
        <w:jc w:val="both"/>
      </w:pPr>
      <w:r>
        <w:t>5) заявитель - хозяйствующий субъект, имеющий намерение участвовать в аукционе;</w:t>
      </w:r>
    </w:p>
    <w:p w:rsidR="00E42555" w:rsidRDefault="00E42555">
      <w:pPr>
        <w:pStyle w:val="ConsPlusNormal"/>
        <w:spacing w:before="220"/>
        <w:ind w:firstLine="540"/>
        <w:jc w:val="both"/>
      </w:pPr>
      <w:r>
        <w:t>6) заявка на участие в аукционе - письменное подтверждение согласия заявителя принять участие в аукционе;</w:t>
      </w:r>
    </w:p>
    <w:p w:rsidR="00E42555" w:rsidRDefault="00E42555">
      <w:pPr>
        <w:pStyle w:val="ConsPlusNormal"/>
        <w:spacing w:before="220"/>
        <w:ind w:firstLine="540"/>
        <w:jc w:val="both"/>
      </w:pPr>
      <w:r>
        <w:t>7) участник аукциона - заявитель, подавший заявку на участие в аукционе и допущенный к участию в аукционе;</w:t>
      </w:r>
    </w:p>
    <w:p w:rsidR="00E42555" w:rsidRDefault="00E42555">
      <w:pPr>
        <w:pStyle w:val="ConsPlusNormal"/>
        <w:spacing w:before="220"/>
        <w:ind w:firstLine="540"/>
        <w:jc w:val="both"/>
      </w:pPr>
      <w:r>
        <w:t>8) победитель аукциона - участник аукциона, предложивший наиболее высокую цену за право заключить договор и не уклонившийся от его подписания.</w:t>
      </w:r>
    </w:p>
    <w:p w:rsidR="00E42555" w:rsidRDefault="00E42555">
      <w:pPr>
        <w:pStyle w:val="ConsPlusNormal"/>
        <w:jc w:val="both"/>
      </w:pPr>
    </w:p>
    <w:p w:rsidR="00E42555" w:rsidRDefault="00E42555">
      <w:pPr>
        <w:pStyle w:val="ConsPlusTitle"/>
        <w:jc w:val="center"/>
        <w:outlineLvl w:val="1"/>
      </w:pPr>
      <w:r>
        <w:t>II. Организация аукциона. Порядок подачи и приема заявок</w:t>
      </w:r>
    </w:p>
    <w:p w:rsidR="00E42555" w:rsidRDefault="00E42555">
      <w:pPr>
        <w:pStyle w:val="ConsPlusNormal"/>
        <w:jc w:val="both"/>
      </w:pPr>
    </w:p>
    <w:p w:rsidR="00E42555" w:rsidRDefault="00E42555">
      <w:pPr>
        <w:pStyle w:val="ConsPlusNormal"/>
        <w:ind w:firstLine="540"/>
        <w:jc w:val="both"/>
      </w:pPr>
      <w:r>
        <w:t>4. В качестве организатора аукциона выступает исполнительный орган государственной власти Удмуртской Республики или орган местного самоуправления в Удмуртской Республике, уполномоченный на распоряжение землями или земельными участками, находящимися в собственности Удмуртской Республики или муниципальной собственности соответственно, а также землями и земельными участками, государственная собственность на которые не разграничена.</w:t>
      </w:r>
    </w:p>
    <w:p w:rsidR="00E42555" w:rsidRDefault="00E42555">
      <w:pPr>
        <w:pStyle w:val="ConsPlusNormal"/>
        <w:spacing w:before="220"/>
        <w:ind w:firstLine="540"/>
        <w:jc w:val="both"/>
      </w:pPr>
      <w:r>
        <w:t>5. Организатор выполняет следующие функции:</w:t>
      </w:r>
    </w:p>
    <w:p w:rsidR="00E42555" w:rsidRDefault="00E42555">
      <w:pPr>
        <w:pStyle w:val="ConsPlusNormal"/>
        <w:spacing w:before="220"/>
        <w:ind w:firstLine="540"/>
        <w:jc w:val="both"/>
      </w:pPr>
      <w:r>
        <w:t>1) определяет начальный размер годовой платы по договору;</w:t>
      </w:r>
    </w:p>
    <w:p w:rsidR="00E42555" w:rsidRDefault="00E42555">
      <w:pPr>
        <w:pStyle w:val="ConsPlusNormal"/>
        <w:spacing w:before="220"/>
        <w:ind w:firstLine="540"/>
        <w:jc w:val="both"/>
      </w:pPr>
      <w:r>
        <w:t>2) определяет размер задатка и "шаг аукциона";</w:t>
      </w:r>
    </w:p>
    <w:p w:rsidR="00E42555" w:rsidRDefault="00E42555">
      <w:pPr>
        <w:pStyle w:val="ConsPlusNormal"/>
        <w:spacing w:before="220"/>
        <w:ind w:firstLine="540"/>
        <w:jc w:val="both"/>
      </w:pPr>
      <w:r>
        <w:lastRenderedPageBreak/>
        <w:t>3) осуществляет регистрацию заявок на участие в аукционе;</w:t>
      </w:r>
    </w:p>
    <w:p w:rsidR="00E42555" w:rsidRDefault="00E42555">
      <w:pPr>
        <w:pStyle w:val="ConsPlusNormal"/>
        <w:spacing w:before="220"/>
        <w:ind w:firstLine="540"/>
        <w:jc w:val="both"/>
      </w:pPr>
      <w:r>
        <w:t>4) направляет заявителям уведомления о допуске к участию в аукционе или об отказе в допуске;</w:t>
      </w:r>
    </w:p>
    <w:p w:rsidR="00E42555" w:rsidRDefault="00E42555">
      <w:pPr>
        <w:pStyle w:val="ConsPlusNormal"/>
        <w:spacing w:before="220"/>
        <w:ind w:firstLine="540"/>
        <w:jc w:val="both"/>
      </w:pPr>
      <w:r>
        <w:t>5) размещает на своем официальном сайте извещение о проведен</w:t>
      </w:r>
      <w:proofErr w:type="gramStart"/>
      <w:r>
        <w:t>ии ау</w:t>
      </w:r>
      <w:proofErr w:type="gramEnd"/>
      <w:r>
        <w:t>кциона, о внесении изменения в извещение о проведении аукциона, извещение об отказе в проведении аукциона, протокол рассмотрения заявок на участие в аукционе, протокол о результатах аукциона, информацию об отказе или уклонении победителя аукциона от заключения договора;</w:t>
      </w:r>
    </w:p>
    <w:p w:rsidR="00E42555" w:rsidRDefault="00E42555">
      <w:pPr>
        <w:pStyle w:val="ConsPlusNormal"/>
        <w:spacing w:before="220"/>
        <w:ind w:firstLine="540"/>
        <w:jc w:val="both"/>
      </w:pPr>
      <w:r>
        <w:t>6) заключает договор с победителем аукциона;</w:t>
      </w:r>
    </w:p>
    <w:p w:rsidR="00E42555" w:rsidRDefault="00E42555">
      <w:pPr>
        <w:pStyle w:val="ConsPlusNormal"/>
        <w:spacing w:before="220"/>
        <w:ind w:firstLine="540"/>
        <w:jc w:val="both"/>
      </w:pPr>
      <w:r>
        <w:t xml:space="preserve">7) выступает заказчиком работ по подготовке </w:t>
      </w:r>
      <w:proofErr w:type="gramStart"/>
      <w:r>
        <w:t>схемы границ места размещения нестационарного торгового объекта</w:t>
      </w:r>
      <w:proofErr w:type="gramEnd"/>
      <w:r>
        <w:t>.</w:t>
      </w:r>
    </w:p>
    <w:p w:rsidR="00E42555" w:rsidRDefault="00E42555">
      <w:pPr>
        <w:pStyle w:val="ConsPlusNormal"/>
        <w:spacing w:before="220"/>
        <w:ind w:firstLine="540"/>
        <w:jc w:val="both"/>
      </w:pPr>
      <w:r>
        <w:t>6. Для проведения аукциона организатором формируется аукционная комиссия (далее - комиссия).</w:t>
      </w:r>
    </w:p>
    <w:p w:rsidR="00E42555" w:rsidRDefault="00E42555">
      <w:pPr>
        <w:pStyle w:val="ConsPlusNormal"/>
        <w:spacing w:before="220"/>
        <w:ind w:firstLine="540"/>
        <w:jc w:val="both"/>
      </w:pPr>
      <w:r>
        <w:t>В состав комиссии входят представители организатора и Министерства промышленности и торговли Удмуртской Республики. Состав комиссии не может быть менее трех человек и должен включать председателя, секретаря комиссии.</w:t>
      </w:r>
    </w:p>
    <w:p w:rsidR="00E42555" w:rsidRDefault="00E42555">
      <w:pPr>
        <w:pStyle w:val="ConsPlusNormal"/>
        <w:spacing w:before="220"/>
        <w:ind w:firstLine="540"/>
        <w:jc w:val="both"/>
      </w:pPr>
      <w:r>
        <w:t>Решения комиссии принимаются простым большинством голосов.</w:t>
      </w:r>
    </w:p>
    <w:p w:rsidR="00E42555" w:rsidRDefault="00E42555">
      <w:pPr>
        <w:pStyle w:val="ConsPlusNormal"/>
        <w:spacing w:before="220"/>
        <w:ind w:firstLine="540"/>
        <w:jc w:val="both"/>
      </w:pPr>
      <w:r>
        <w:t>Комиссия утверждает извещение о проведен</w:t>
      </w:r>
      <w:proofErr w:type="gramStart"/>
      <w:r>
        <w:t>ии ау</w:t>
      </w:r>
      <w:proofErr w:type="gramEnd"/>
      <w:r>
        <w:t>кциона; принимает решение о допуске заявителей к участию в аукционе или об отказе в допуске к участию в аукционе; принимает решение об отказе в проведении аукциона, о внесении изменений в извещение о проведении аукциона; принимает решение о признан</w:t>
      </w:r>
      <w:proofErr w:type="gramStart"/>
      <w:r>
        <w:t>ии ау</w:t>
      </w:r>
      <w:proofErr w:type="gramEnd"/>
      <w:r>
        <w:t>кциона несостоявшимся в случаях: подачи только одной заявки заявителем, если для участия в аукционе не подано ни одной заявки либо ни один из заявителей не был допущен к участию в аукционе; определяет победителя аукциона.</w:t>
      </w:r>
    </w:p>
    <w:p w:rsidR="00E42555" w:rsidRDefault="00E42555">
      <w:pPr>
        <w:pStyle w:val="ConsPlusNormal"/>
        <w:spacing w:before="220"/>
        <w:ind w:firstLine="540"/>
        <w:jc w:val="both"/>
      </w:pPr>
      <w:r>
        <w:t>Все решения комиссии оформляются протоколом.</w:t>
      </w:r>
    </w:p>
    <w:p w:rsidR="00E42555" w:rsidRDefault="00E42555">
      <w:pPr>
        <w:pStyle w:val="ConsPlusNormal"/>
        <w:spacing w:before="220"/>
        <w:ind w:firstLine="540"/>
        <w:jc w:val="both"/>
      </w:pPr>
      <w:r>
        <w:t>Заседание комиссии считается правомочным, если на заседании присутствуют все члены комиссии (либо лица, их замещающие).</w:t>
      </w:r>
    </w:p>
    <w:p w:rsidR="00E42555" w:rsidRDefault="00E42555">
      <w:pPr>
        <w:pStyle w:val="ConsPlusNormal"/>
        <w:spacing w:before="220"/>
        <w:ind w:firstLine="540"/>
        <w:jc w:val="both"/>
      </w:pPr>
      <w:r>
        <w:t>7. Решение о проведении открытого аукциона и формирован</w:t>
      </w:r>
      <w:proofErr w:type="gramStart"/>
      <w:r>
        <w:t>ии ау</w:t>
      </w:r>
      <w:proofErr w:type="gramEnd"/>
      <w:r>
        <w:t>кционной комиссии оформляется нормативным правовым актом организатора.</w:t>
      </w:r>
    </w:p>
    <w:p w:rsidR="00E42555" w:rsidRDefault="00E42555">
      <w:pPr>
        <w:pStyle w:val="ConsPlusNormal"/>
        <w:spacing w:before="220"/>
        <w:ind w:firstLine="540"/>
        <w:jc w:val="both"/>
      </w:pPr>
      <w:r>
        <w:t xml:space="preserve">8. Начальный размер годовой платы по договору, заключаемому по итогам аукциона, устанавливается в размере рыночной стоимости платы за размещение нестационарного торгового объекта в соответствии с Федеральным </w:t>
      </w:r>
      <w:hyperlink r:id="rId15" w:history="1">
        <w:r>
          <w:rPr>
            <w:color w:val="0000FF"/>
          </w:rPr>
          <w:t>законом</w:t>
        </w:r>
      </w:hyperlink>
      <w:r>
        <w:t xml:space="preserve"> от 29 июля 1998 года N 135-ФЗ "Об оценочной деятельности в Российской Федерации".</w:t>
      </w:r>
    </w:p>
    <w:p w:rsidR="00E42555" w:rsidRDefault="00E42555">
      <w:pPr>
        <w:pStyle w:val="ConsPlusNormal"/>
        <w:spacing w:before="220"/>
        <w:ind w:firstLine="540"/>
        <w:jc w:val="both"/>
      </w:pPr>
      <w:bookmarkStart w:id="1" w:name="P71"/>
      <w:bookmarkEnd w:id="1"/>
      <w:r>
        <w:t>9. Задаток определяется из расчета не менее 50 процентов от начального размера годовой платы за право размещения нестационарного торгового объекта.</w:t>
      </w:r>
    </w:p>
    <w:p w:rsidR="00E42555" w:rsidRDefault="00E42555">
      <w:pPr>
        <w:pStyle w:val="ConsPlusNormal"/>
        <w:spacing w:before="220"/>
        <w:ind w:firstLine="540"/>
        <w:jc w:val="both"/>
      </w:pPr>
      <w:r>
        <w:t>10. "Шаг аукциона" - не менее 5 процентов от начального размера годовой платы за право размещения нестационарного торгового объекта.</w:t>
      </w:r>
    </w:p>
    <w:p w:rsidR="00E42555" w:rsidRDefault="00E42555">
      <w:pPr>
        <w:pStyle w:val="ConsPlusNormal"/>
        <w:spacing w:before="220"/>
        <w:ind w:firstLine="540"/>
        <w:jc w:val="both"/>
      </w:pPr>
      <w:r>
        <w:t>11. Извещение о проведен</w:t>
      </w:r>
      <w:proofErr w:type="gramStart"/>
      <w:r>
        <w:t>ии ау</w:t>
      </w:r>
      <w:proofErr w:type="gramEnd"/>
      <w:r>
        <w:t>кциона размещается на официальном сайте организатора не менее чем за 30 (тридцать) календарных дней до даты проведения аукциона и должно содержать:</w:t>
      </w:r>
    </w:p>
    <w:p w:rsidR="00E42555" w:rsidRDefault="00E42555">
      <w:pPr>
        <w:pStyle w:val="ConsPlusNormal"/>
        <w:spacing w:before="220"/>
        <w:ind w:firstLine="540"/>
        <w:jc w:val="both"/>
      </w:pPr>
      <w:r>
        <w:t>1) наименование, местонахождение, почтовый адрес, адрес электронной почты и номер контактного телефона организатора;</w:t>
      </w:r>
    </w:p>
    <w:p w:rsidR="00E42555" w:rsidRDefault="00E42555">
      <w:pPr>
        <w:pStyle w:val="ConsPlusNormal"/>
        <w:spacing w:before="220"/>
        <w:ind w:firstLine="540"/>
        <w:jc w:val="both"/>
      </w:pPr>
      <w:r>
        <w:lastRenderedPageBreak/>
        <w:t>2) место, дату и время проведения аукциона;</w:t>
      </w:r>
    </w:p>
    <w:p w:rsidR="00E42555" w:rsidRDefault="00E42555">
      <w:pPr>
        <w:pStyle w:val="ConsPlusNormal"/>
        <w:spacing w:before="220"/>
        <w:ind w:firstLine="540"/>
        <w:jc w:val="both"/>
      </w:pPr>
      <w:r>
        <w:t>3) информацию о предмете аукциона, в том числе местоположение и размер площади места размещения нестационарного торгового объекта, вид размещаемого нестационарного торгового объекта;</w:t>
      </w:r>
    </w:p>
    <w:p w:rsidR="00E42555" w:rsidRDefault="00E42555">
      <w:pPr>
        <w:pStyle w:val="ConsPlusNormal"/>
        <w:spacing w:before="220"/>
        <w:ind w:firstLine="540"/>
        <w:jc w:val="both"/>
      </w:pPr>
      <w:r>
        <w:t>4) начальную цену предмета аукциона;</w:t>
      </w:r>
    </w:p>
    <w:p w:rsidR="00E42555" w:rsidRDefault="00E42555">
      <w:pPr>
        <w:pStyle w:val="ConsPlusNormal"/>
        <w:spacing w:before="220"/>
        <w:ind w:firstLine="540"/>
        <w:jc w:val="both"/>
      </w:pPr>
      <w:r>
        <w:t>5) "шаг аукциона";</w:t>
      </w:r>
    </w:p>
    <w:p w:rsidR="00E42555" w:rsidRDefault="00E42555">
      <w:pPr>
        <w:pStyle w:val="ConsPlusNormal"/>
        <w:spacing w:before="220"/>
        <w:ind w:firstLine="540"/>
        <w:jc w:val="both"/>
      </w:pPr>
      <w:r>
        <w:t>6) форму заявки на участие в аукционе (далее - заявка), порядок приема, адрес места приема, дату и время начала и окончания приема заявок на участие в аукционе;</w:t>
      </w:r>
    </w:p>
    <w:p w:rsidR="00E42555" w:rsidRDefault="00E42555">
      <w:pPr>
        <w:pStyle w:val="ConsPlusNormal"/>
        <w:spacing w:before="220"/>
        <w:ind w:firstLine="540"/>
        <w:jc w:val="both"/>
      </w:pPr>
      <w:r>
        <w:t>7) размер задатка, порядок его внесения и возврата, банковские реквизиты для перечисления задатка;</w:t>
      </w:r>
    </w:p>
    <w:p w:rsidR="00E42555" w:rsidRDefault="00E42555">
      <w:pPr>
        <w:pStyle w:val="ConsPlusNormal"/>
        <w:spacing w:before="220"/>
        <w:ind w:firstLine="540"/>
        <w:jc w:val="both"/>
      </w:pPr>
      <w:r>
        <w:t>8) срок, в течение которого победитель аукциона должен подписать договор;</w:t>
      </w:r>
    </w:p>
    <w:p w:rsidR="00E42555" w:rsidRDefault="00E42555">
      <w:pPr>
        <w:pStyle w:val="ConsPlusNormal"/>
        <w:spacing w:before="220"/>
        <w:ind w:firstLine="540"/>
        <w:jc w:val="both"/>
      </w:pPr>
      <w:r>
        <w:t>9) требования к участникам аукциона;</w:t>
      </w:r>
    </w:p>
    <w:p w:rsidR="00E42555" w:rsidRDefault="00E42555">
      <w:pPr>
        <w:pStyle w:val="ConsPlusNormal"/>
        <w:spacing w:before="220"/>
        <w:ind w:firstLine="540"/>
        <w:jc w:val="both"/>
      </w:pPr>
      <w:r>
        <w:t>10) форму договора;</w:t>
      </w:r>
    </w:p>
    <w:p w:rsidR="00E42555" w:rsidRDefault="00E42555">
      <w:pPr>
        <w:pStyle w:val="ConsPlusNormal"/>
        <w:jc w:val="both"/>
      </w:pPr>
      <w:r>
        <w:t xml:space="preserve">(часть 10 в ред. </w:t>
      </w:r>
      <w:hyperlink r:id="rId16" w:history="1">
        <w:r>
          <w:rPr>
            <w:color w:val="0000FF"/>
          </w:rPr>
          <w:t>приказа</w:t>
        </w:r>
      </w:hyperlink>
      <w:r>
        <w:t xml:space="preserve"> Минпромторга УР от 25.03.2020 N 31)</w:t>
      </w:r>
    </w:p>
    <w:p w:rsidR="00E42555" w:rsidRDefault="00E42555">
      <w:pPr>
        <w:pStyle w:val="ConsPlusNormal"/>
        <w:spacing w:before="220"/>
        <w:ind w:firstLine="540"/>
        <w:jc w:val="both"/>
      </w:pPr>
      <w:r>
        <w:t>11) схему границ места размещения нестационарного торгового объекта.</w:t>
      </w:r>
    </w:p>
    <w:p w:rsidR="00E42555" w:rsidRDefault="00E42555">
      <w:pPr>
        <w:pStyle w:val="ConsPlusNormal"/>
        <w:spacing w:before="220"/>
        <w:ind w:firstLine="540"/>
        <w:jc w:val="both"/>
      </w:pPr>
      <w:r>
        <w:t xml:space="preserve">12. Комиссия вправе принять решение об отказе в проведении аукциона не </w:t>
      </w:r>
      <w:proofErr w:type="gramStart"/>
      <w:r>
        <w:t>позднее</w:t>
      </w:r>
      <w:proofErr w:type="gramEnd"/>
      <w:r>
        <w:t xml:space="preserve"> чем за 10 (десять) рабочих дней до дня его проведения. Извещение об отказе в проведен</w:t>
      </w:r>
      <w:proofErr w:type="gramStart"/>
      <w:r>
        <w:t>ии ау</w:t>
      </w:r>
      <w:proofErr w:type="gramEnd"/>
      <w:r>
        <w:t>кциона должно быть опубликовано организатором на своем официальном сайте в течение 1 (одного) рабочего дня со дня принятия соответствующего решения.</w:t>
      </w:r>
    </w:p>
    <w:p w:rsidR="00E42555" w:rsidRDefault="00E42555">
      <w:pPr>
        <w:pStyle w:val="ConsPlusNormal"/>
        <w:spacing w:before="220"/>
        <w:ind w:firstLine="540"/>
        <w:jc w:val="both"/>
      </w:pPr>
      <w:r>
        <w:t xml:space="preserve">13. Комиссия вправе принять решение о внесении изменений в извещение о проведении аукциона не </w:t>
      </w:r>
      <w:proofErr w:type="gramStart"/>
      <w:r>
        <w:t>позднее</w:t>
      </w:r>
      <w:proofErr w:type="gramEnd"/>
      <w:r>
        <w:t xml:space="preserve"> чем за 10 (десять) рабочих дней до даты окончания приема заявок. Извещение о внесении изменений должно быть опубликовано организатором на своем официальном сайте в течение 1 (одного) рабочего дня со дня принятия соответствующего решения.</w:t>
      </w:r>
    </w:p>
    <w:p w:rsidR="00E42555" w:rsidRDefault="00E42555">
      <w:pPr>
        <w:pStyle w:val="ConsPlusNormal"/>
        <w:spacing w:before="220"/>
        <w:ind w:firstLine="540"/>
        <w:jc w:val="both"/>
      </w:pPr>
      <w:r>
        <w:t>14. Для участия в аукционе заявитель представляет организатору в установленный в извещении о проведен</w:t>
      </w:r>
      <w:proofErr w:type="gramStart"/>
      <w:r>
        <w:t>ии ау</w:t>
      </w:r>
      <w:proofErr w:type="gramEnd"/>
      <w:r>
        <w:t>кциона срок следующие документы, которые должны быть прошиты и пронумерованы:</w:t>
      </w:r>
    </w:p>
    <w:p w:rsidR="00E42555" w:rsidRDefault="00E42555">
      <w:pPr>
        <w:pStyle w:val="ConsPlusNormal"/>
        <w:spacing w:before="220"/>
        <w:ind w:firstLine="540"/>
        <w:jc w:val="both"/>
      </w:pPr>
      <w:bookmarkStart w:id="2" w:name="P89"/>
      <w:bookmarkEnd w:id="2"/>
      <w:r>
        <w:t>1) заявку, которая должна содержать дату проведения аукциона, номер заявленного лота, сведения о заявителе, в том числе наименование юридического лица либо фамилию, имя, отчество (при наличии) индивидуального предпринимателя, адрес регистрации (места жительства), ИНН, ОГРН, номер контактного телефона, реквизиты счета для возврата задатка;</w:t>
      </w:r>
    </w:p>
    <w:p w:rsidR="00E42555" w:rsidRDefault="00E42555">
      <w:pPr>
        <w:pStyle w:val="ConsPlusNormal"/>
        <w:spacing w:before="220"/>
        <w:ind w:firstLine="540"/>
        <w:jc w:val="both"/>
      </w:pPr>
      <w:r>
        <w:t>2) доверенность, подтверждающую полномочия лица на осуществление действий от имени участника аукциона, в случае, если заявку подает представитель;</w:t>
      </w:r>
    </w:p>
    <w:p w:rsidR="00E42555" w:rsidRDefault="00E42555">
      <w:pPr>
        <w:pStyle w:val="ConsPlusNormal"/>
        <w:spacing w:before="220"/>
        <w:ind w:firstLine="540"/>
        <w:jc w:val="both"/>
      </w:pPr>
      <w:r>
        <w:t>3) копию документа, удостоверяющего личность индивидуального предпринимателя, полномочного представителя на подачу заявки;</w:t>
      </w:r>
    </w:p>
    <w:p w:rsidR="00E42555" w:rsidRDefault="00E42555">
      <w:pPr>
        <w:pStyle w:val="ConsPlusNormal"/>
        <w:spacing w:before="220"/>
        <w:ind w:firstLine="540"/>
        <w:jc w:val="both"/>
      </w:pPr>
      <w:r>
        <w:t>4) документы, подтверждающие внесение задатка.</w:t>
      </w:r>
    </w:p>
    <w:p w:rsidR="00E42555" w:rsidRDefault="00E42555">
      <w:pPr>
        <w:pStyle w:val="ConsPlusNormal"/>
        <w:spacing w:before="220"/>
        <w:ind w:firstLine="540"/>
        <w:jc w:val="both"/>
      </w:pPr>
      <w:r>
        <w:t>Выписку из Единого государственного реестра индивидуальных предпринимателей или юридических лиц организатор запрашивает самостоятельно.</w:t>
      </w:r>
    </w:p>
    <w:p w:rsidR="00E42555" w:rsidRDefault="00E42555">
      <w:pPr>
        <w:pStyle w:val="ConsPlusNormal"/>
        <w:spacing w:before="220"/>
        <w:ind w:firstLine="540"/>
        <w:jc w:val="both"/>
      </w:pPr>
      <w:r>
        <w:t>15. По каждому лоту заявитель имеет право подать только одну заявку.</w:t>
      </w:r>
    </w:p>
    <w:p w:rsidR="00E42555" w:rsidRDefault="00E42555">
      <w:pPr>
        <w:pStyle w:val="ConsPlusNormal"/>
        <w:spacing w:before="220"/>
        <w:ind w:firstLine="540"/>
        <w:jc w:val="both"/>
      </w:pPr>
      <w:r>
        <w:lastRenderedPageBreak/>
        <w:t>16. Заявка регистрируется в журнале приема заявок с указанием даты и времени приема заявки. Заявителю после регистрации выдается копия заявки с указанием даты и времени ее регистрации и фамилии должностного лица, принявшего заявку.</w:t>
      </w:r>
    </w:p>
    <w:p w:rsidR="00E42555" w:rsidRDefault="00E42555">
      <w:pPr>
        <w:pStyle w:val="ConsPlusNormal"/>
        <w:spacing w:before="220"/>
        <w:ind w:firstLine="540"/>
        <w:jc w:val="both"/>
      </w:pPr>
      <w:r>
        <w:t>17. Заявитель может отозвать заявку путем письменного уведомления организатора не позднее дня окончания приема заявок.</w:t>
      </w:r>
    </w:p>
    <w:p w:rsidR="00E42555" w:rsidRDefault="00E42555">
      <w:pPr>
        <w:pStyle w:val="ConsPlusNormal"/>
        <w:spacing w:before="220"/>
        <w:ind w:firstLine="540"/>
        <w:jc w:val="both"/>
      </w:pPr>
      <w:r>
        <w:t>18. Заявки на участие в аукционе, поступившие по истечении срока приема заявок, не принимается.</w:t>
      </w:r>
    </w:p>
    <w:p w:rsidR="00E42555" w:rsidRDefault="00E42555">
      <w:pPr>
        <w:pStyle w:val="ConsPlusNormal"/>
        <w:spacing w:before="220"/>
        <w:ind w:firstLine="540"/>
        <w:jc w:val="both"/>
      </w:pPr>
      <w:r>
        <w:t>19. Все зарегистрированные заявки передаются на рассмотрение комиссии не позднее 2 (двух) рабочих дней со дня окончания приема заявок.</w:t>
      </w:r>
    </w:p>
    <w:p w:rsidR="00E42555" w:rsidRDefault="00E42555">
      <w:pPr>
        <w:pStyle w:val="ConsPlusNormal"/>
        <w:spacing w:before="220"/>
        <w:ind w:firstLine="540"/>
        <w:jc w:val="both"/>
      </w:pPr>
      <w:r>
        <w:t>20. Заявки рассматриваются комиссией в течение 5 (пяти) рабочих дней со дня их получения.</w:t>
      </w:r>
    </w:p>
    <w:p w:rsidR="00E42555" w:rsidRDefault="00E42555">
      <w:pPr>
        <w:pStyle w:val="ConsPlusNormal"/>
        <w:spacing w:before="220"/>
        <w:ind w:firstLine="540"/>
        <w:jc w:val="both"/>
      </w:pPr>
      <w:r>
        <w:t>21. По результатам рассмотрения заявок комиссия принимает решение о допуске заявителей к участию в аукционе или об отказе в допуске к участию в аукционе.</w:t>
      </w:r>
    </w:p>
    <w:p w:rsidR="00E42555" w:rsidRDefault="00E42555">
      <w:pPr>
        <w:pStyle w:val="ConsPlusNormal"/>
        <w:spacing w:before="220"/>
        <w:ind w:firstLine="540"/>
        <w:jc w:val="both"/>
      </w:pPr>
      <w:r>
        <w:t>22. Решение комиссии направляется организатору в течение 2 (двух) рабочих дней со дня принятия решения.</w:t>
      </w:r>
    </w:p>
    <w:p w:rsidR="00E42555" w:rsidRDefault="00E42555">
      <w:pPr>
        <w:pStyle w:val="ConsPlusNormal"/>
        <w:spacing w:before="220"/>
        <w:ind w:firstLine="540"/>
        <w:jc w:val="both"/>
      </w:pPr>
      <w:r>
        <w:t>23. Организатор уведомляет о принятом решении заявителя или его полномочного представителя лично или по почте заказным письмом не позднее 2 (двух) рабочих дней, следующих за днем получения протокола комиссии.</w:t>
      </w:r>
    </w:p>
    <w:p w:rsidR="00E42555" w:rsidRDefault="00E42555">
      <w:pPr>
        <w:pStyle w:val="ConsPlusNormal"/>
        <w:spacing w:before="220"/>
        <w:ind w:firstLine="540"/>
        <w:jc w:val="both"/>
      </w:pPr>
      <w:r>
        <w:t>24. Основаниями для отказа в допуске заявителя к участию в аукционе являются:</w:t>
      </w:r>
    </w:p>
    <w:p w:rsidR="00E42555" w:rsidRDefault="00E42555">
      <w:pPr>
        <w:pStyle w:val="ConsPlusNormal"/>
        <w:spacing w:before="220"/>
        <w:ind w:firstLine="540"/>
        <w:jc w:val="both"/>
      </w:pPr>
      <w:r>
        <w:t xml:space="preserve">1) представление заявки, не соответствующей требованиям, установленным </w:t>
      </w:r>
      <w:hyperlink w:anchor="P89" w:history="1">
        <w:r>
          <w:rPr>
            <w:color w:val="0000FF"/>
          </w:rPr>
          <w:t>подпунктом 1 пункта 14</w:t>
        </w:r>
      </w:hyperlink>
      <w:r>
        <w:t xml:space="preserve"> настоящего Порядка;</w:t>
      </w:r>
    </w:p>
    <w:p w:rsidR="00E42555" w:rsidRDefault="00E42555">
      <w:pPr>
        <w:pStyle w:val="ConsPlusNormal"/>
        <w:spacing w:before="220"/>
        <w:ind w:firstLine="540"/>
        <w:jc w:val="both"/>
      </w:pPr>
      <w:r>
        <w:t>2) прекращение или приостановление деятельности заявителя;</w:t>
      </w:r>
    </w:p>
    <w:p w:rsidR="00E42555" w:rsidRDefault="00E42555">
      <w:pPr>
        <w:pStyle w:val="ConsPlusNormal"/>
        <w:spacing w:before="220"/>
        <w:ind w:firstLine="540"/>
        <w:jc w:val="both"/>
      </w:pPr>
      <w:r>
        <w:t>3) отсутствие информац</w:t>
      </w:r>
      <w:proofErr w:type="gramStart"/>
      <w:r>
        <w:t>ии у о</w:t>
      </w:r>
      <w:proofErr w:type="gramEnd"/>
      <w:r>
        <w:t>рганизатора о поступлении задатка на дату рассмотрения заявок.</w:t>
      </w:r>
    </w:p>
    <w:p w:rsidR="00E42555" w:rsidRDefault="00E42555">
      <w:pPr>
        <w:pStyle w:val="ConsPlusNormal"/>
        <w:spacing w:before="220"/>
        <w:ind w:firstLine="540"/>
        <w:jc w:val="both"/>
      </w:pPr>
      <w:r>
        <w:t>25. В течение 5 (пяти) рабочих дней после дня рассмотрения заявок заявителям, не допущенным к участию в аукционе, организатор обязан возвратить поступившие от них задатки.</w:t>
      </w:r>
    </w:p>
    <w:p w:rsidR="00E42555" w:rsidRDefault="00E42555">
      <w:pPr>
        <w:pStyle w:val="ConsPlusNormal"/>
        <w:spacing w:before="220"/>
        <w:ind w:firstLine="540"/>
        <w:jc w:val="both"/>
      </w:pPr>
      <w:r>
        <w:t>26. В случае подачи только одной заявки заявителем, признанным участником аукциона, аукцион признается несостоявшимся. Участник аукциона, подавший такую заявку, имеет право на заключение договора без проведения аукциона. Размер годовой платы по договору определяется в размере, равном начальной цене предмета аукциона.</w:t>
      </w:r>
    </w:p>
    <w:p w:rsidR="00E42555" w:rsidRDefault="00E42555">
      <w:pPr>
        <w:pStyle w:val="ConsPlusNormal"/>
        <w:spacing w:before="220"/>
        <w:ind w:firstLine="540"/>
        <w:jc w:val="both"/>
      </w:pPr>
      <w:r>
        <w:t>27. В случае если для участия в аукционе не подано ни одной заявки либо ни один из заявителей не был допущен к участию в аукционе, аукцион признается несостоявшимся. Предмет аукциона подлежит повторному выставлению на аукцион в срок, не превышающий 40 (сорок) календарных дней.</w:t>
      </w:r>
    </w:p>
    <w:p w:rsidR="00E42555" w:rsidRDefault="00E42555">
      <w:pPr>
        <w:pStyle w:val="ConsPlusNormal"/>
        <w:jc w:val="both"/>
      </w:pPr>
    </w:p>
    <w:p w:rsidR="00E42555" w:rsidRDefault="00E42555">
      <w:pPr>
        <w:pStyle w:val="ConsPlusTitle"/>
        <w:jc w:val="center"/>
        <w:outlineLvl w:val="1"/>
      </w:pPr>
      <w:r>
        <w:t>III. Проведение аукциона на право заключения договора</w:t>
      </w:r>
    </w:p>
    <w:p w:rsidR="00E42555" w:rsidRDefault="00E42555">
      <w:pPr>
        <w:pStyle w:val="ConsPlusTitle"/>
        <w:jc w:val="center"/>
      </w:pPr>
      <w:r>
        <w:t>и заключение договора</w:t>
      </w:r>
    </w:p>
    <w:p w:rsidR="00E42555" w:rsidRDefault="00E42555">
      <w:pPr>
        <w:pStyle w:val="ConsPlusNormal"/>
        <w:jc w:val="both"/>
      </w:pPr>
    </w:p>
    <w:p w:rsidR="00E42555" w:rsidRDefault="00E42555">
      <w:pPr>
        <w:pStyle w:val="ConsPlusNormal"/>
        <w:ind w:firstLine="540"/>
        <w:jc w:val="both"/>
      </w:pPr>
      <w:r>
        <w:t>28. Аукцион проводится в день, время и в месте, указанном в извещении о проведен</w:t>
      </w:r>
      <w:proofErr w:type="gramStart"/>
      <w:r>
        <w:t>ии ау</w:t>
      </w:r>
      <w:proofErr w:type="gramEnd"/>
      <w:r>
        <w:t>кциона.</w:t>
      </w:r>
    </w:p>
    <w:p w:rsidR="00E42555" w:rsidRDefault="00E42555">
      <w:pPr>
        <w:pStyle w:val="ConsPlusNormal"/>
        <w:spacing w:before="220"/>
        <w:ind w:firstLine="540"/>
        <w:jc w:val="both"/>
      </w:pPr>
      <w:r>
        <w:t>29. Победителем аукциона признается участник аукциона, предложивший наибольший размер ежегодной платы за предмет аукциона.</w:t>
      </w:r>
    </w:p>
    <w:p w:rsidR="00E42555" w:rsidRDefault="00E42555">
      <w:pPr>
        <w:pStyle w:val="ConsPlusNormal"/>
        <w:spacing w:before="220"/>
        <w:ind w:firstLine="540"/>
        <w:jc w:val="both"/>
      </w:pPr>
      <w:r>
        <w:lastRenderedPageBreak/>
        <w:t>30. Протокол о результатах аукциона составляется в двух экземплярах, один из которых передается победителю аукциона, а второй остается у организатора.</w:t>
      </w:r>
    </w:p>
    <w:p w:rsidR="00E42555" w:rsidRDefault="00E42555">
      <w:pPr>
        <w:pStyle w:val="ConsPlusNormal"/>
        <w:spacing w:before="220"/>
        <w:ind w:firstLine="540"/>
        <w:jc w:val="both"/>
      </w:pPr>
      <w:r>
        <w:t>31. В протоколе указываются:</w:t>
      </w:r>
    </w:p>
    <w:p w:rsidR="00E42555" w:rsidRDefault="00E42555">
      <w:pPr>
        <w:pStyle w:val="ConsPlusNormal"/>
        <w:spacing w:before="220"/>
        <w:ind w:firstLine="540"/>
        <w:jc w:val="both"/>
      </w:pPr>
      <w:r>
        <w:t>1) номер лота;</w:t>
      </w:r>
    </w:p>
    <w:p w:rsidR="00E42555" w:rsidRDefault="00E42555">
      <w:pPr>
        <w:pStyle w:val="ConsPlusNormal"/>
        <w:spacing w:before="220"/>
        <w:ind w:firstLine="540"/>
        <w:jc w:val="both"/>
      </w:pPr>
      <w:r>
        <w:t>2) предмет аукциона с указанием места размещения нестационарного торгового объекта, типа, площади места, предоставляемого под размещение нестационарного торгового объекта, вид размещаемого нестационарного торгового объекта;</w:t>
      </w:r>
    </w:p>
    <w:p w:rsidR="00E42555" w:rsidRDefault="00E42555">
      <w:pPr>
        <w:pStyle w:val="ConsPlusNormal"/>
        <w:spacing w:before="220"/>
        <w:ind w:firstLine="540"/>
        <w:jc w:val="both"/>
      </w:pPr>
      <w:r>
        <w:t>3) предпоследнее и последнее предложение участников аукциона;</w:t>
      </w:r>
    </w:p>
    <w:p w:rsidR="00E42555" w:rsidRDefault="00E42555">
      <w:pPr>
        <w:pStyle w:val="ConsPlusNormal"/>
        <w:spacing w:before="220"/>
        <w:ind w:firstLine="540"/>
        <w:jc w:val="both"/>
      </w:pPr>
      <w:r>
        <w:t>4) наименование юридического лица, фамилия, имя, отчество (при наличии) индивидуального предпринимателя, государственный регистрационный номер записи о государственной регистрации индивидуального предпринимателя, юридического лица;</w:t>
      </w:r>
    </w:p>
    <w:p w:rsidR="00E42555" w:rsidRDefault="00E42555">
      <w:pPr>
        <w:pStyle w:val="ConsPlusNormal"/>
        <w:spacing w:before="220"/>
        <w:ind w:firstLine="540"/>
        <w:jc w:val="both"/>
      </w:pPr>
      <w:r>
        <w:t>5) размер годовой платы по договору по итогам аукциона.</w:t>
      </w:r>
    </w:p>
    <w:p w:rsidR="00E42555" w:rsidRDefault="00E42555">
      <w:pPr>
        <w:pStyle w:val="ConsPlusNormal"/>
        <w:spacing w:before="220"/>
        <w:ind w:firstLine="540"/>
        <w:jc w:val="both"/>
      </w:pPr>
      <w:r>
        <w:t>Протокол о результатах аукциона подписывается председателем комиссии.</w:t>
      </w:r>
    </w:p>
    <w:p w:rsidR="00E42555" w:rsidRDefault="00E42555">
      <w:pPr>
        <w:pStyle w:val="ConsPlusNormal"/>
        <w:spacing w:before="220"/>
        <w:ind w:firstLine="540"/>
        <w:jc w:val="both"/>
      </w:pPr>
      <w:r>
        <w:t>32. Протокол о результатах аукциона размещается на официальном сайте организатора в течение 3 (трех) рабочих дней со дня его подписания.</w:t>
      </w:r>
    </w:p>
    <w:p w:rsidR="00E42555" w:rsidRDefault="00E42555">
      <w:pPr>
        <w:pStyle w:val="ConsPlusNormal"/>
        <w:spacing w:before="220"/>
        <w:ind w:firstLine="540"/>
        <w:jc w:val="both"/>
      </w:pPr>
      <w:r>
        <w:t>33. В течение 5 (пяти) рабочих дней со дня подписания протокола о результатах аукциона организатор обязан возвратить задатки лицам, участвовавшим в аукционе, но не победившим в нем.</w:t>
      </w:r>
    </w:p>
    <w:p w:rsidR="00E42555" w:rsidRDefault="00E42555">
      <w:pPr>
        <w:pStyle w:val="ConsPlusNormal"/>
        <w:spacing w:before="220"/>
        <w:ind w:firstLine="540"/>
        <w:jc w:val="both"/>
      </w:pPr>
      <w:r>
        <w:t>34. Протокол о результатах аукциона является основанием для заключения договора с победителем аукциона.</w:t>
      </w:r>
    </w:p>
    <w:p w:rsidR="00E42555" w:rsidRDefault="00E42555">
      <w:pPr>
        <w:pStyle w:val="ConsPlusNormal"/>
        <w:spacing w:before="220"/>
        <w:ind w:firstLine="540"/>
        <w:jc w:val="both"/>
      </w:pPr>
      <w:r>
        <w:t>35. В течение 3 (трех) рабочих дней со дня подписания протокола о результатах аукциона победитель аукциона обязан заключить договор.</w:t>
      </w:r>
    </w:p>
    <w:p w:rsidR="00E42555" w:rsidRDefault="00E42555">
      <w:pPr>
        <w:pStyle w:val="ConsPlusNormal"/>
        <w:spacing w:before="220"/>
        <w:ind w:firstLine="540"/>
        <w:jc w:val="both"/>
      </w:pPr>
      <w:r>
        <w:t>36. В течение 5 (пяти) рабочих дней со дня подписания договора победитель аукциона обязан оплатить годовой размер платы, предложенный им на аукционе.</w:t>
      </w:r>
    </w:p>
    <w:p w:rsidR="00E42555" w:rsidRDefault="00E42555">
      <w:pPr>
        <w:pStyle w:val="ConsPlusNormal"/>
        <w:spacing w:before="220"/>
        <w:ind w:firstLine="540"/>
        <w:jc w:val="both"/>
      </w:pPr>
      <w:r>
        <w:t xml:space="preserve">37. В случае непоступления в адрес организатора документа об оплате в соответствии со </w:t>
      </w:r>
      <w:hyperlink w:anchor="P71" w:history="1">
        <w:r>
          <w:rPr>
            <w:color w:val="0000FF"/>
          </w:rPr>
          <w:t>статьей 9</w:t>
        </w:r>
      </w:hyperlink>
      <w:r>
        <w:t xml:space="preserve"> настоящего Порядка победитель аукциона считается уклонившимся от заключения договора. Задатки, внесенные лицами, признанными победителями аукциона и не заключившими в установленном порядке договор, не возвращаются.</w:t>
      </w:r>
    </w:p>
    <w:p w:rsidR="00E42555" w:rsidRDefault="00E42555">
      <w:pPr>
        <w:pStyle w:val="ConsPlusNormal"/>
        <w:spacing w:before="220"/>
        <w:ind w:firstLine="540"/>
        <w:jc w:val="both"/>
      </w:pPr>
      <w:r>
        <w:t>38. Организатор размещает информацию об отказе или уклонении победителя аукциона от заключения договора на своем официальном сайте.</w:t>
      </w:r>
    </w:p>
    <w:p w:rsidR="00E42555" w:rsidRDefault="00E42555">
      <w:pPr>
        <w:pStyle w:val="ConsPlusNormal"/>
        <w:spacing w:before="220"/>
        <w:ind w:firstLine="540"/>
        <w:jc w:val="both"/>
      </w:pPr>
      <w:r>
        <w:t xml:space="preserve">39. В случае отказа или уклонения победителя аукциона от заключения договора он заключается с участником аукциона, сделавшим предпоследнее предложение. В случае согласия такого участника заключить договор этот участник признается победителем </w:t>
      </w:r>
      <w:proofErr w:type="gramStart"/>
      <w:r>
        <w:t>аукциона</w:t>
      </w:r>
      <w:proofErr w:type="gramEnd"/>
      <w:r>
        <w:t xml:space="preserve"> и договор составляется организатором путем включения в него размера годовой платы по договору, предложенной этим участником, увеличенной на 50 процентов от шага аукциона. Если победитель аукциона уклонился от заключения договора, аукцион признается несостоявшимся. Предмет аукциона подлежит повторному выставлению на аукцион в срок, не превышающий 40 (сорок) календарных дней.</w:t>
      </w:r>
    </w:p>
    <w:p w:rsidR="00E42555" w:rsidRDefault="00E42555">
      <w:pPr>
        <w:pStyle w:val="ConsPlusNormal"/>
        <w:jc w:val="both"/>
      </w:pPr>
    </w:p>
    <w:p w:rsidR="00E42555" w:rsidRDefault="00E42555">
      <w:pPr>
        <w:pStyle w:val="ConsPlusTitle"/>
        <w:jc w:val="center"/>
        <w:outlineLvl w:val="1"/>
      </w:pPr>
      <w:r>
        <w:t>IV. Аукцион в электронной форме (электронный аукцион)</w:t>
      </w:r>
    </w:p>
    <w:p w:rsidR="00E42555" w:rsidRDefault="00E42555">
      <w:pPr>
        <w:pStyle w:val="ConsPlusNormal"/>
        <w:jc w:val="both"/>
      </w:pPr>
    </w:p>
    <w:p w:rsidR="00E42555" w:rsidRDefault="00E42555">
      <w:pPr>
        <w:pStyle w:val="ConsPlusNormal"/>
        <w:jc w:val="center"/>
      </w:pPr>
      <w:r>
        <w:lastRenderedPageBreak/>
        <w:t xml:space="preserve">(введен </w:t>
      </w:r>
      <w:hyperlink r:id="rId17" w:history="1">
        <w:r>
          <w:rPr>
            <w:color w:val="0000FF"/>
          </w:rPr>
          <w:t>приказом</w:t>
        </w:r>
      </w:hyperlink>
      <w:r>
        <w:t xml:space="preserve"> Минпромторга УР от 05.03.2020 N 19)</w:t>
      </w:r>
    </w:p>
    <w:p w:rsidR="00E42555" w:rsidRDefault="00E42555">
      <w:pPr>
        <w:pStyle w:val="ConsPlusNormal"/>
        <w:jc w:val="both"/>
      </w:pPr>
    </w:p>
    <w:p w:rsidR="00E42555" w:rsidRDefault="00E42555">
      <w:pPr>
        <w:pStyle w:val="ConsPlusNormal"/>
        <w:ind w:firstLine="540"/>
        <w:jc w:val="both"/>
      </w:pPr>
      <w:r>
        <w:t xml:space="preserve">40. </w:t>
      </w:r>
      <w:proofErr w:type="gramStart"/>
      <w:r>
        <w:t xml:space="preserve">С учетом требований настоящего Порядка аукцион может проводиться в электронной форме (электронный аукцион) на электронных площадках, операторы которых включены в перечень, утвержденный Правительством Российской Федерации в соответствии с Федеральным </w:t>
      </w:r>
      <w:hyperlink r:id="rId1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обеспечивающих возможность проведения таких торгов (электронная площадка).</w:t>
      </w:r>
      <w:proofErr w:type="gramEnd"/>
    </w:p>
    <w:p w:rsidR="00E42555" w:rsidRDefault="00E42555">
      <w:pPr>
        <w:pStyle w:val="ConsPlusNormal"/>
        <w:spacing w:before="220"/>
        <w:ind w:firstLine="540"/>
        <w:jc w:val="both"/>
      </w:pPr>
      <w:r>
        <w:t>41. Регистрация участников электронного аукциона на электронной площадке, проведение электронного аукциона, включая подачу заявок на участие в нем, осуществляются в порядке, установленном регламентом соответствующей электронной площадки.</w:t>
      </w:r>
    </w:p>
    <w:p w:rsidR="00E42555" w:rsidRDefault="00E42555">
      <w:pPr>
        <w:pStyle w:val="ConsPlusNormal"/>
        <w:jc w:val="both"/>
      </w:pPr>
    </w:p>
    <w:p w:rsidR="00E42555" w:rsidRDefault="00E42555">
      <w:pPr>
        <w:pStyle w:val="ConsPlusNormal"/>
        <w:jc w:val="both"/>
      </w:pPr>
    </w:p>
    <w:p w:rsidR="00E42555" w:rsidRDefault="00E42555">
      <w:pPr>
        <w:pStyle w:val="ConsPlusNormal"/>
        <w:jc w:val="both"/>
      </w:pPr>
    </w:p>
    <w:p w:rsidR="00E42555" w:rsidRDefault="00E42555">
      <w:pPr>
        <w:pStyle w:val="ConsPlusNormal"/>
        <w:jc w:val="both"/>
      </w:pPr>
    </w:p>
    <w:p w:rsidR="00E42555" w:rsidRDefault="00E42555">
      <w:pPr>
        <w:pStyle w:val="ConsPlusNormal"/>
        <w:jc w:val="both"/>
      </w:pPr>
    </w:p>
    <w:p w:rsidR="00E42555" w:rsidRDefault="00E42555">
      <w:pPr>
        <w:pStyle w:val="ConsPlusNormal"/>
        <w:jc w:val="right"/>
        <w:outlineLvl w:val="1"/>
      </w:pPr>
      <w:r>
        <w:t>Приложение</w:t>
      </w:r>
    </w:p>
    <w:p w:rsidR="00E42555" w:rsidRDefault="00E42555">
      <w:pPr>
        <w:pStyle w:val="ConsPlusNormal"/>
        <w:jc w:val="right"/>
      </w:pPr>
      <w:r>
        <w:t>к Порядку</w:t>
      </w:r>
    </w:p>
    <w:p w:rsidR="00E42555" w:rsidRDefault="00E42555">
      <w:pPr>
        <w:pStyle w:val="ConsPlusNormal"/>
        <w:jc w:val="right"/>
      </w:pPr>
      <w:r>
        <w:t>организации и проведения</w:t>
      </w:r>
    </w:p>
    <w:p w:rsidR="00E42555" w:rsidRDefault="00E42555">
      <w:pPr>
        <w:pStyle w:val="ConsPlusNormal"/>
        <w:jc w:val="right"/>
      </w:pPr>
      <w:r>
        <w:t>аукциона на право заключения</w:t>
      </w:r>
    </w:p>
    <w:p w:rsidR="00E42555" w:rsidRDefault="00E42555">
      <w:pPr>
        <w:pStyle w:val="ConsPlusNormal"/>
        <w:jc w:val="right"/>
      </w:pPr>
      <w:r>
        <w:t>договора на размещение</w:t>
      </w:r>
    </w:p>
    <w:p w:rsidR="00E42555" w:rsidRDefault="00E42555">
      <w:pPr>
        <w:pStyle w:val="ConsPlusNormal"/>
        <w:jc w:val="right"/>
      </w:pPr>
      <w:r>
        <w:t>нестационарного торгового</w:t>
      </w:r>
    </w:p>
    <w:p w:rsidR="00E42555" w:rsidRDefault="00E42555">
      <w:pPr>
        <w:pStyle w:val="ConsPlusNormal"/>
        <w:jc w:val="right"/>
      </w:pPr>
      <w:r>
        <w:t>объекта на территории</w:t>
      </w:r>
    </w:p>
    <w:p w:rsidR="00E42555" w:rsidRDefault="00E42555">
      <w:pPr>
        <w:pStyle w:val="ConsPlusNormal"/>
        <w:jc w:val="right"/>
      </w:pPr>
      <w:r>
        <w:t>Удмуртской Республики</w:t>
      </w:r>
    </w:p>
    <w:p w:rsidR="00E42555" w:rsidRDefault="00E42555">
      <w:pPr>
        <w:pStyle w:val="ConsPlusNormal"/>
        <w:jc w:val="both"/>
      </w:pPr>
    </w:p>
    <w:p w:rsidR="00E42555" w:rsidRDefault="00E42555">
      <w:pPr>
        <w:pStyle w:val="ConsPlusNormal"/>
        <w:jc w:val="center"/>
      </w:pPr>
      <w:r>
        <w:t>Договор</w:t>
      </w:r>
    </w:p>
    <w:p w:rsidR="00E42555" w:rsidRDefault="00E42555">
      <w:pPr>
        <w:pStyle w:val="ConsPlusNormal"/>
        <w:jc w:val="center"/>
      </w:pPr>
      <w:r>
        <w:t>на размещение нестационарного торгового объекта</w:t>
      </w:r>
    </w:p>
    <w:p w:rsidR="00E42555" w:rsidRDefault="00E42555">
      <w:pPr>
        <w:pStyle w:val="ConsPlusNormal"/>
        <w:jc w:val="center"/>
      </w:pPr>
      <w:r>
        <w:t>на территории Удмуртской Республики</w:t>
      </w:r>
    </w:p>
    <w:p w:rsidR="00E42555" w:rsidRDefault="00E42555">
      <w:pPr>
        <w:pStyle w:val="ConsPlusNormal"/>
        <w:jc w:val="both"/>
      </w:pPr>
    </w:p>
    <w:p w:rsidR="00E42555" w:rsidRDefault="00E42555">
      <w:pPr>
        <w:pStyle w:val="ConsPlusNormal"/>
        <w:ind w:firstLine="540"/>
        <w:jc w:val="both"/>
      </w:pPr>
      <w:r>
        <w:t xml:space="preserve">Исключен. - </w:t>
      </w:r>
      <w:hyperlink r:id="rId19" w:history="1">
        <w:r>
          <w:rPr>
            <w:color w:val="0000FF"/>
          </w:rPr>
          <w:t>Приказ</w:t>
        </w:r>
      </w:hyperlink>
      <w:r>
        <w:t xml:space="preserve"> Минпромторга УР от 25.03.2020 N 31.</w:t>
      </w:r>
    </w:p>
    <w:p w:rsidR="00E42555" w:rsidRDefault="00E42555">
      <w:pPr>
        <w:pStyle w:val="ConsPlusNormal"/>
        <w:jc w:val="both"/>
      </w:pPr>
    </w:p>
    <w:p w:rsidR="00E42555" w:rsidRDefault="00E42555">
      <w:pPr>
        <w:pStyle w:val="ConsPlusNormal"/>
        <w:jc w:val="both"/>
      </w:pPr>
    </w:p>
    <w:p w:rsidR="00E42555" w:rsidRDefault="00E42555">
      <w:pPr>
        <w:pStyle w:val="ConsPlusNormal"/>
        <w:jc w:val="both"/>
      </w:pPr>
    </w:p>
    <w:p w:rsidR="00E42555" w:rsidRDefault="00E42555">
      <w:pPr>
        <w:pStyle w:val="ConsPlusNormal"/>
        <w:jc w:val="both"/>
      </w:pPr>
    </w:p>
    <w:p w:rsidR="00E42555" w:rsidRDefault="00E42555">
      <w:pPr>
        <w:pStyle w:val="ConsPlusNormal"/>
        <w:jc w:val="both"/>
      </w:pPr>
    </w:p>
    <w:p w:rsidR="00E42555" w:rsidRDefault="00E42555">
      <w:pPr>
        <w:pStyle w:val="ConsPlusNormal"/>
        <w:jc w:val="right"/>
        <w:outlineLvl w:val="1"/>
      </w:pPr>
      <w:r>
        <w:t>Приложение</w:t>
      </w:r>
    </w:p>
    <w:p w:rsidR="00E42555" w:rsidRDefault="00E42555">
      <w:pPr>
        <w:pStyle w:val="ConsPlusNormal"/>
        <w:jc w:val="right"/>
      </w:pPr>
      <w:r>
        <w:t>к Порядку</w:t>
      </w:r>
    </w:p>
    <w:p w:rsidR="00E42555" w:rsidRDefault="00E42555">
      <w:pPr>
        <w:pStyle w:val="ConsPlusNormal"/>
        <w:jc w:val="right"/>
      </w:pPr>
      <w:r>
        <w:t>организации и проведения</w:t>
      </w:r>
    </w:p>
    <w:p w:rsidR="00E42555" w:rsidRDefault="00E42555">
      <w:pPr>
        <w:pStyle w:val="ConsPlusNormal"/>
        <w:jc w:val="right"/>
      </w:pPr>
      <w:r>
        <w:t>аукциона на право заключения</w:t>
      </w:r>
    </w:p>
    <w:p w:rsidR="00E42555" w:rsidRDefault="00E42555">
      <w:pPr>
        <w:pStyle w:val="ConsPlusNormal"/>
        <w:jc w:val="right"/>
      </w:pPr>
      <w:r>
        <w:t>договора на размещение</w:t>
      </w:r>
    </w:p>
    <w:p w:rsidR="00E42555" w:rsidRDefault="00E42555">
      <w:pPr>
        <w:pStyle w:val="ConsPlusNormal"/>
        <w:jc w:val="right"/>
      </w:pPr>
      <w:r>
        <w:t>нестационарного торгового</w:t>
      </w:r>
    </w:p>
    <w:p w:rsidR="00E42555" w:rsidRDefault="00E42555">
      <w:pPr>
        <w:pStyle w:val="ConsPlusNormal"/>
        <w:jc w:val="right"/>
      </w:pPr>
      <w:r>
        <w:t>объекта на территории</w:t>
      </w:r>
    </w:p>
    <w:p w:rsidR="00E42555" w:rsidRDefault="00E42555">
      <w:pPr>
        <w:pStyle w:val="ConsPlusNormal"/>
        <w:jc w:val="right"/>
      </w:pPr>
      <w:r>
        <w:t>Удмуртской Республики</w:t>
      </w:r>
    </w:p>
    <w:p w:rsidR="00E42555" w:rsidRDefault="00E425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2555">
        <w:trPr>
          <w:jc w:val="center"/>
        </w:trPr>
        <w:tc>
          <w:tcPr>
            <w:tcW w:w="9294" w:type="dxa"/>
            <w:tcBorders>
              <w:top w:val="nil"/>
              <w:left w:val="single" w:sz="24" w:space="0" w:color="CED3F1"/>
              <w:bottom w:val="nil"/>
              <w:right w:val="single" w:sz="24" w:space="0" w:color="F4F3F8"/>
            </w:tcBorders>
            <w:shd w:val="clear" w:color="auto" w:fill="F4F3F8"/>
          </w:tcPr>
          <w:p w:rsidR="00E42555" w:rsidRDefault="00E42555">
            <w:pPr>
              <w:pStyle w:val="ConsPlusNormal"/>
              <w:jc w:val="center"/>
            </w:pPr>
            <w:r>
              <w:rPr>
                <w:color w:val="392C69"/>
              </w:rPr>
              <w:t>Список изменяющих документов</w:t>
            </w:r>
          </w:p>
          <w:p w:rsidR="00E42555" w:rsidRDefault="00E42555">
            <w:pPr>
              <w:pStyle w:val="ConsPlusNormal"/>
              <w:jc w:val="center"/>
            </w:pPr>
            <w:r>
              <w:rPr>
                <w:color w:val="392C69"/>
              </w:rPr>
              <w:t xml:space="preserve">(введен </w:t>
            </w:r>
            <w:hyperlink r:id="rId20" w:history="1">
              <w:r>
                <w:rPr>
                  <w:color w:val="0000FF"/>
                </w:rPr>
                <w:t>приказом</w:t>
              </w:r>
            </w:hyperlink>
            <w:r>
              <w:rPr>
                <w:color w:val="392C69"/>
              </w:rPr>
              <w:t xml:space="preserve"> Минпромторга УР от </w:t>
            </w:r>
            <w:proofErr w:type="gramStart"/>
            <w:r>
              <w:rPr>
                <w:color w:val="392C69"/>
              </w:rPr>
              <w:t>от</w:t>
            </w:r>
            <w:proofErr w:type="gramEnd"/>
            <w:r>
              <w:rPr>
                <w:color w:val="392C69"/>
              </w:rPr>
              <w:t xml:space="preserve"> 25.03.2020 N 31)</w:t>
            </w:r>
          </w:p>
        </w:tc>
      </w:tr>
    </w:tbl>
    <w:p w:rsidR="00E42555" w:rsidRDefault="00E42555">
      <w:pPr>
        <w:pStyle w:val="ConsPlusNormal"/>
        <w:jc w:val="both"/>
      </w:pPr>
    </w:p>
    <w:p w:rsidR="00E42555" w:rsidRDefault="00E42555">
      <w:pPr>
        <w:pStyle w:val="ConsPlusNonformat"/>
        <w:jc w:val="both"/>
      </w:pPr>
      <w:r>
        <w:t xml:space="preserve">                                  ДОГОВОР</w:t>
      </w:r>
    </w:p>
    <w:p w:rsidR="00E42555" w:rsidRDefault="00E42555">
      <w:pPr>
        <w:pStyle w:val="ConsPlusNonformat"/>
        <w:jc w:val="both"/>
      </w:pPr>
      <w:r>
        <w:t xml:space="preserve">              на размещение нестационарного торгового объекта</w:t>
      </w:r>
    </w:p>
    <w:p w:rsidR="00E42555" w:rsidRDefault="00E42555">
      <w:pPr>
        <w:pStyle w:val="ConsPlusNonformat"/>
        <w:jc w:val="both"/>
      </w:pPr>
      <w:r>
        <w:t xml:space="preserve">                    на территории Удмуртской Республики</w:t>
      </w:r>
    </w:p>
    <w:p w:rsidR="00E42555" w:rsidRDefault="00E42555">
      <w:pPr>
        <w:pStyle w:val="ConsPlusNonformat"/>
        <w:jc w:val="both"/>
      </w:pPr>
      <w:r>
        <w:t xml:space="preserve">                      _______________________________</w:t>
      </w:r>
    </w:p>
    <w:p w:rsidR="00E42555" w:rsidRDefault="00E42555">
      <w:pPr>
        <w:pStyle w:val="ConsPlusNonformat"/>
        <w:jc w:val="both"/>
      </w:pPr>
      <w:r>
        <w:t xml:space="preserve">                        (муниципальное образование)</w:t>
      </w:r>
    </w:p>
    <w:p w:rsidR="00E42555" w:rsidRDefault="00E42555">
      <w:pPr>
        <w:pStyle w:val="ConsPlusNonformat"/>
        <w:jc w:val="both"/>
      </w:pPr>
    </w:p>
    <w:p w:rsidR="00E42555" w:rsidRDefault="00E42555">
      <w:pPr>
        <w:pStyle w:val="ConsPlusNonformat"/>
        <w:jc w:val="both"/>
      </w:pPr>
      <w:r>
        <w:lastRenderedPageBreak/>
        <w:t>"__" __________ 20__ года                                        N ________</w:t>
      </w:r>
    </w:p>
    <w:p w:rsidR="00E42555" w:rsidRDefault="00E42555">
      <w:pPr>
        <w:pStyle w:val="ConsPlusNonformat"/>
        <w:jc w:val="both"/>
      </w:pPr>
    </w:p>
    <w:p w:rsidR="00E42555" w:rsidRDefault="00E42555">
      <w:pPr>
        <w:pStyle w:val="ConsPlusNonformat"/>
        <w:jc w:val="both"/>
      </w:pPr>
      <w:r>
        <w:t>______________________________________________ в лице ____________________,</w:t>
      </w:r>
    </w:p>
    <w:p w:rsidR="00E42555" w:rsidRDefault="00E42555">
      <w:pPr>
        <w:pStyle w:val="ConsPlusNonformat"/>
        <w:jc w:val="both"/>
      </w:pPr>
      <w:r>
        <w:t>(наименование ОМС, структурного подразделения)</w:t>
      </w:r>
    </w:p>
    <w:p w:rsidR="00E42555" w:rsidRDefault="00E42555">
      <w:pPr>
        <w:pStyle w:val="ConsPlusNonformat"/>
        <w:jc w:val="both"/>
      </w:pPr>
      <w:r>
        <w:t>действующег</w:t>
      </w:r>
      <w:proofErr w:type="gramStart"/>
      <w:r>
        <w:t>о(</w:t>
      </w:r>
      <w:proofErr w:type="gramEnd"/>
      <w:r>
        <w:t>-ей) на основании ___________________________________________,</w:t>
      </w:r>
    </w:p>
    <w:p w:rsidR="00E42555" w:rsidRDefault="00E42555">
      <w:pPr>
        <w:pStyle w:val="ConsPlusNonformat"/>
        <w:jc w:val="both"/>
      </w:pPr>
      <w:r>
        <w:t>именуемо</w:t>
      </w:r>
      <w:proofErr w:type="gramStart"/>
      <w:r>
        <w:t>е(</w:t>
      </w:r>
      <w:proofErr w:type="gramEnd"/>
      <w:r>
        <w:t>-ый) в дальнейшем ____________________________, с одной стороны и</w:t>
      </w:r>
    </w:p>
    <w:p w:rsidR="00E42555" w:rsidRDefault="00E42555">
      <w:pPr>
        <w:pStyle w:val="ConsPlusNonformat"/>
        <w:jc w:val="both"/>
      </w:pPr>
      <w:r>
        <w:t>___________________________________________________________________________</w:t>
      </w:r>
    </w:p>
    <w:p w:rsidR="00E42555" w:rsidRDefault="00E42555">
      <w:pPr>
        <w:pStyle w:val="ConsPlusNonformat"/>
        <w:jc w:val="both"/>
      </w:pPr>
      <w:r>
        <w:t xml:space="preserve">    (наименование организации, Ф.И.О. индивидуального предпринимателя)</w:t>
      </w:r>
    </w:p>
    <w:p w:rsidR="00E42555" w:rsidRDefault="00E42555">
      <w:pPr>
        <w:pStyle w:val="ConsPlusNonformat"/>
        <w:jc w:val="both"/>
      </w:pPr>
      <w:r>
        <w:t>в лице ___________________________________________________________________,</w:t>
      </w:r>
    </w:p>
    <w:p w:rsidR="00E42555" w:rsidRDefault="00E42555">
      <w:pPr>
        <w:pStyle w:val="ConsPlusNonformat"/>
        <w:jc w:val="both"/>
      </w:pPr>
      <w:r>
        <w:t xml:space="preserve">                                 (должность, Ф.И.О.)</w:t>
      </w:r>
    </w:p>
    <w:p w:rsidR="00E42555" w:rsidRDefault="00E42555">
      <w:pPr>
        <w:pStyle w:val="ConsPlusNonformat"/>
        <w:jc w:val="both"/>
      </w:pPr>
      <w:r>
        <w:t>действующег</w:t>
      </w:r>
      <w:proofErr w:type="gramStart"/>
      <w:r>
        <w:t>о(</w:t>
      </w:r>
      <w:proofErr w:type="gramEnd"/>
      <w:r>
        <w:t>-ей) на основании ___________________________________________,</w:t>
      </w:r>
    </w:p>
    <w:p w:rsidR="00E42555" w:rsidRDefault="00E42555">
      <w:pPr>
        <w:pStyle w:val="ConsPlusNonformat"/>
        <w:jc w:val="both"/>
      </w:pPr>
      <w:r>
        <w:t>именуемо</w:t>
      </w:r>
      <w:proofErr w:type="gramStart"/>
      <w:r>
        <w:t>е(</w:t>
      </w:r>
      <w:proofErr w:type="gramEnd"/>
      <w:r>
        <w:t>-ый) в  дальнейшем  "Хозяйствующий  субъект", с другой стороны, а</w:t>
      </w:r>
    </w:p>
    <w:p w:rsidR="00E42555" w:rsidRDefault="00E42555">
      <w:pPr>
        <w:pStyle w:val="ConsPlusNonformat"/>
        <w:jc w:val="both"/>
      </w:pPr>
      <w:r>
        <w:t>вместе именуемые "Стороны", заключили настоящий договор (далее - Договор) о</w:t>
      </w:r>
    </w:p>
    <w:p w:rsidR="00E42555" w:rsidRDefault="00E42555">
      <w:pPr>
        <w:pStyle w:val="ConsPlusNonformat"/>
        <w:jc w:val="both"/>
      </w:pPr>
      <w:proofErr w:type="gramStart"/>
      <w:r>
        <w:t>нижеследующем</w:t>
      </w:r>
      <w:proofErr w:type="gramEnd"/>
      <w:r>
        <w:t>:</w:t>
      </w:r>
    </w:p>
    <w:p w:rsidR="00E42555" w:rsidRDefault="00E42555">
      <w:pPr>
        <w:pStyle w:val="ConsPlusNonformat"/>
        <w:jc w:val="both"/>
      </w:pPr>
    </w:p>
    <w:p w:rsidR="00E42555" w:rsidRDefault="00E42555">
      <w:pPr>
        <w:pStyle w:val="ConsPlusNonformat"/>
        <w:jc w:val="both"/>
      </w:pPr>
      <w:r>
        <w:t xml:space="preserve">                        I. Предмет и цель Договора</w:t>
      </w:r>
    </w:p>
    <w:p w:rsidR="00E42555" w:rsidRDefault="00E42555">
      <w:pPr>
        <w:pStyle w:val="ConsPlusNonformat"/>
        <w:jc w:val="both"/>
      </w:pPr>
    </w:p>
    <w:p w:rsidR="00E42555" w:rsidRDefault="00E42555">
      <w:pPr>
        <w:pStyle w:val="ConsPlusNonformat"/>
        <w:jc w:val="both"/>
      </w:pPr>
      <w:r>
        <w:t xml:space="preserve">    1.1. ____________________________________________________ предоставляет</w:t>
      </w:r>
    </w:p>
    <w:p w:rsidR="00E42555" w:rsidRDefault="00E42555">
      <w:pPr>
        <w:pStyle w:val="ConsPlusNonformat"/>
        <w:jc w:val="both"/>
      </w:pPr>
      <w:r>
        <w:t xml:space="preserve">            (наименование ОМС, структурного подразделения)</w:t>
      </w:r>
    </w:p>
    <w:p w:rsidR="00E42555" w:rsidRDefault="00E42555">
      <w:pPr>
        <w:pStyle w:val="ConsPlusNonformat"/>
        <w:jc w:val="both"/>
      </w:pPr>
      <w:r>
        <w:t xml:space="preserve">Хозяйствующему  субъекту  право  на  размещение  </w:t>
      </w:r>
      <w:proofErr w:type="gramStart"/>
      <w:r>
        <w:t>нестационарного</w:t>
      </w:r>
      <w:proofErr w:type="gramEnd"/>
      <w:r>
        <w:t xml:space="preserve">  торгового</w:t>
      </w:r>
    </w:p>
    <w:p w:rsidR="00E42555" w:rsidRDefault="00E42555">
      <w:pPr>
        <w:pStyle w:val="ConsPlusNonformat"/>
        <w:jc w:val="both"/>
      </w:pPr>
      <w:r>
        <w:t>объекта (далее - Объект): _______________________________, площадью _______</w:t>
      </w:r>
    </w:p>
    <w:p w:rsidR="00E42555" w:rsidRDefault="00E42555">
      <w:pPr>
        <w:pStyle w:val="ConsPlusNonformat"/>
        <w:jc w:val="both"/>
      </w:pPr>
      <w:r>
        <w:t xml:space="preserve">                          (вид Объекта (павильон, киоск))</w:t>
      </w:r>
    </w:p>
    <w:p w:rsidR="00E42555" w:rsidRDefault="00E42555">
      <w:pPr>
        <w:pStyle w:val="ConsPlusNonformat"/>
        <w:jc w:val="both"/>
      </w:pPr>
      <w:r>
        <w:t>кв. м, по адресу (с адресным ориентиром): ________________________________,</w:t>
      </w:r>
    </w:p>
    <w:p w:rsidR="00E42555" w:rsidRDefault="00E42555">
      <w:pPr>
        <w:pStyle w:val="ConsPlusNonformat"/>
        <w:jc w:val="both"/>
      </w:pPr>
      <w:r>
        <w:t>именуемое в дальнейшем "Место размещения Объекта".</w:t>
      </w:r>
    </w:p>
    <w:p w:rsidR="00E42555" w:rsidRDefault="00E42555">
      <w:pPr>
        <w:pStyle w:val="ConsPlusNonformat"/>
        <w:jc w:val="both"/>
      </w:pPr>
      <w:r>
        <w:t xml:space="preserve">    1.2. Основанием для заключения настоящего Договора является __________.</w:t>
      </w:r>
    </w:p>
    <w:p w:rsidR="00E42555" w:rsidRDefault="00E42555">
      <w:pPr>
        <w:pStyle w:val="ConsPlusNonformat"/>
        <w:jc w:val="both"/>
      </w:pPr>
      <w:r>
        <w:t xml:space="preserve">    1.3.  Границы  Места размещения Объекта определены в схеме границ места</w:t>
      </w:r>
    </w:p>
    <w:p w:rsidR="00E42555" w:rsidRDefault="00E42555">
      <w:pPr>
        <w:pStyle w:val="ConsPlusNonformat"/>
        <w:jc w:val="both"/>
      </w:pPr>
      <w:r>
        <w:t xml:space="preserve">размещения  нестационарного  торгового  объекта  (с  координатами), </w:t>
      </w:r>
      <w:proofErr w:type="gramStart"/>
      <w:r>
        <w:t>которая</w:t>
      </w:r>
      <w:proofErr w:type="gramEnd"/>
    </w:p>
    <w:p w:rsidR="00E42555" w:rsidRDefault="00E42555">
      <w:pPr>
        <w:pStyle w:val="ConsPlusNonformat"/>
        <w:jc w:val="both"/>
      </w:pPr>
      <w:r>
        <w:t>является неотъемлемым приложением к настоящему Договору.</w:t>
      </w:r>
    </w:p>
    <w:p w:rsidR="00E42555" w:rsidRDefault="00E42555">
      <w:pPr>
        <w:pStyle w:val="ConsPlusNonformat"/>
        <w:jc w:val="both"/>
      </w:pPr>
      <w:r>
        <w:t xml:space="preserve">    1.4. К Месту размещения Объекта подведены следующие коммуникации</w:t>
      </w:r>
      <w:proofErr w:type="gramStart"/>
      <w:r>
        <w:t>: _____</w:t>
      </w:r>
      <w:proofErr w:type="gramEnd"/>
    </w:p>
    <w:p w:rsidR="00E42555" w:rsidRDefault="00E42555">
      <w:pPr>
        <w:pStyle w:val="ConsPlusNonformat"/>
        <w:jc w:val="both"/>
      </w:pPr>
      <w:r>
        <w:t>__________________________________________________________________________.</w:t>
      </w:r>
    </w:p>
    <w:p w:rsidR="00E42555" w:rsidRDefault="00E42555">
      <w:pPr>
        <w:pStyle w:val="ConsPlusNonformat"/>
        <w:jc w:val="both"/>
      </w:pPr>
    </w:p>
    <w:p w:rsidR="00E42555" w:rsidRDefault="00E42555">
      <w:pPr>
        <w:pStyle w:val="ConsPlusNonformat"/>
        <w:jc w:val="both"/>
      </w:pPr>
      <w:r>
        <w:t xml:space="preserve">                II. Срок действия Договора и плата за Место</w:t>
      </w:r>
    </w:p>
    <w:p w:rsidR="00E42555" w:rsidRDefault="00E42555">
      <w:pPr>
        <w:pStyle w:val="ConsPlusNonformat"/>
        <w:jc w:val="both"/>
      </w:pPr>
      <w:r>
        <w:t xml:space="preserve">                            размещения Объекта</w:t>
      </w:r>
    </w:p>
    <w:p w:rsidR="00E42555" w:rsidRDefault="00E42555">
      <w:pPr>
        <w:pStyle w:val="ConsPlusNonformat"/>
        <w:jc w:val="both"/>
      </w:pPr>
    </w:p>
    <w:p w:rsidR="00E42555" w:rsidRDefault="00E42555">
      <w:pPr>
        <w:pStyle w:val="ConsPlusNonformat"/>
        <w:jc w:val="both"/>
      </w:pPr>
      <w:r>
        <w:t xml:space="preserve">    2.1.  Настоящий  Договор  заключен  сроком  на  7 лет </w:t>
      </w:r>
      <w:proofErr w:type="gramStart"/>
      <w:r>
        <w:t>с даты подписания</w:t>
      </w:r>
      <w:proofErr w:type="gramEnd"/>
    </w:p>
    <w:p w:rsidR="00E42555" w:rsidRDefault="00E42555">
      <w:pPr>
        <w:pStyle w:val="ConsPlusNonformat"/>
        <w:jc w:val="both"/>
      </w:pPr>
      <w:r>
        <w:t>настоящего Договора.</w:t>
      </w:r>
    </w:p>
    <w:p w:rsidR="00E42555" w:rsidRDefault="00E42555">
      <w:pPr>
        <w:pStyle w:val="ConsPlusNonformat"/>
        <w:jc w:val="both"/>
      </w:pPr>
      <w:r>
        <w:t xml:space="preserve">    2.2. Размер ежегодной платы за размещение Объекта составляет _____ руб.</w:t>
      </w:r>
    </w:p>
    <w:p w:rsidR="00E42555" w:rsidRDefault="00E42555">
      <w:pPr>
        <w:pStyle w:val="ConsPlusNonformat"/>
        <w:jc w:val="both"/>
      </w:pPr>
      <w:r>
        <w:t xml:space="preserve">    2.3.   Размер  ежегодной  платы  за  размещение  Объекта  определен  </w:t>
      </w:r>
      <w:proofErr w:type="gramStart"/>
      <w:r>
        <w:t>на</w:t>
      </w:r>
      <w:proofErr w:type="gramEnd"/>
    </w:p>
    <w:p w:rsidR="00E42555" w:rsidRDefault="00E42555">
      <w:pPr>
        <w:pStyle w:val="ConsPlusNonformat"/>
        <w:jc w:val="both"/>
      </w:pPr>
      <w:proofErr w:type="gramStart"/>
      <w:r>
        <w:t>основании</w:t>
      </w:r>
      <w:proofErr w:type="gramEnd"/>
      <w:r>
        <w:t xml:space="preserve"> ________________________________________________________.</w:t>
      </w:r>
    </w:p>
    <w:p w:rsidR="00E42555" w:rsidRDefault="00E42555">
      <w:pPr>
        <w:pStyle w:val="ConsPlusNonformat"/>
        <w:jc w:val="both"/>
      </w:pPr>
      <w:r>
        <w:t xml:space="preserve">    2.4.  Сумма  внесенного  Хозяйствующим  субъектом  задатка за участие </w:t>
      </w:r>
      <w:proofErr w:type="gramStart"/>
      <w:r>
        <w:t>в</w:t>
      </w:r>
      <w:proofErr w:type="gramEnd"/>
    </w:p>
    <w:p w:rsidR="00E42555" w:rsidRDefault="00E42555">
      <w:pPr>
        <w:pStyle w:val="ConsPlusNonformat"/>
        <w:jc w:val="both"/>
      </w:pPr>
      <w:proofErr w:type="gramStart"/>
      <w:r>
        <w:t>аукционе</w:t>
      </w:r>
      <w:proofErr w:type="gramEnd"/>
      <w:r>
        <w:t xml:space="preserve"> (_______ руб.) засчитывается в счет платы за первый год размещения</w:t>
      </w:r>
    </w:p>
    <w:p w:rsidR="00E42555" w:rsidRDefault="00E42555">
      <w:pPr>
        <w:pStyle w:val="ConsPlusNonformat"/>
        <w:jc w:val="both"/>
      </w:pPr>
      <w:r>
        <w:t>Объекта.</w:t>
      </w:r>
    </w:p>
    <w:p w:rsidR="00E42555" w:rsidRDefault="00E42555">
      <w:pPr>
        <w:pStyle w:val="ConsPlusNonformat"/>
        <w:jc w:val="both"/>
      </w:pPr>
      <w:r>
        <w:t xml:space="preserve">    2.5.  В  течение  5  (пяти)  рабочих  дней </w:t>
      </w:r>
      <w:proofErr w:type="gramStart"/>
      <w:r>
        <w:t>с даты заключения</w:t>
      </w:r>
      <w:proofErr w:type="gramEnd"/>
      <w:r>
        <w:t xml:space="preserve"> настоящего</w:t>
      </w:r>
    </w:p>
    <w:p w:rsidR="00E42555" w:rsidRDefault="00E42555">
      <w:pPr>
        <w:pStyle w:val="ConsPlusNonformat"/>
        <w:jc w:val="both"/>
      </w:pPr>
      <w:r>
        <w:t xml:space="preserve">Договора  Хозяйствующий  субъект  обязан  оплатить  годовой размер платы </w:t>
      </w:r>
      <w:proofErr w:type="gramStart"/>
      <w:r>
        <w:t>за</w:t>
      </w:r>
      <w:proofErr w:type="gramEnd"/>
    </w:p>
    <w:p w:rsidR="00E42555" w:rsidRDefault="00E42555">
      <w:pPr>
        <w:pStyle w:val="ConsPlusNonformat"/>
        <w:jc w:val="both"/>
      </w:pPr>
      <w:r>
        <w:t xml:space="preserve">размещение  Объекта, </w:t>
      </w:r>
      <w:proofErr w:type="gramStart"/>
      <w:r>
        <w:t>равный</w:t>
      </w:r>
      <w:proofErr w:type="gramEnd"/>
      <w:r>
        <w:t xml:space="preserve"> рыночной стоимости платы за размещение Объекта,</w:t>
      </w:r>
    </w:p>
    <w:p w:rsidR="00E42555" w:rsidRDefault="00E42555">
      <w:pPr>
        <w:pStyle w:val="ConsPlusNonformat"/>
        <w:jc w:val="both"/>
      </w:pPr>
      <w:proofErr w:type="gramStart"/>
      <w:r>
        <w:t>определенной</w:t>
      </w:r>
      <w:proofErr w:type="gramEnd"/>
      <w:r>
        <w:t xml:space="preserve">  в  соответствии  с Федеральным </w:t>
      </w:r>
      <w:hyperlink r:id="rId21" w:history="1">
        <w:r>
          <w:rPr>
            <w:color w:val="0000FF"/>
          </w:rPr>
          <w:t>законом</w:t>
        </w:r>
      </w:hyperlink>
      <w:r>
        <w:t xml:space="preserve"> от 29.07.1998 N 135-ФЗ</w:t>
      </w:r>
    </w:p>
    <w:p w:rsidR="00E42555" w:rsidRDefault="00E42555">
      <w:pPr>
        <w:pStyle w:val="ConsPlusNonformat"/>
        <w:jc w:val="both"/>
      </w:pPr>
      <w:r>
        <w:t>"Об оценочной деятельности в Российской Федерации".</w:t>
      </w:r>
    </w:p>
    <w:p w:rsidR="00E42555" w:rsidRDefault="00E42555">
      <w:pPr>
        <w:pStyle w:val="ConsPlusNonformat"/>
        <w:jc w:val="both"/>
      </w:pPr>
      <w:bookmarkStart w:id="3" w:name="P227"/>
      <w:bookmarkEnd w:id="3"/>
      <w:r>
        <w:t xml:space="preserve">    2.6.  Плата за размещение Объекта за второй и последующие годы вносится</w:t>
      </w:r>
    </w:p>
    <w:p w:rsidR="00E42555" w:rsidRDefault="00E42555">
      <w:pPr>
        <w:pStyle w:val="ConsPlusNonformat"/>
        <w:jc w:val="both"/>
      </w:pPr>
      <w:r>
        <w:t>ежеквартально  в сроки не позднее 15 марта, 15 июня, 15 сентября, 15 ноября</w:t>
      </w:r>
    </w:p>
    <w:p w:rsidR="00E42555" w:rsidRDefault="00E42555">
      <w:pPr>
        <w:pStyle w:val="ConsPlusNonformat"/>
        <w:jc w:val="both"/>
      </w:pPr>
      <w:r>
        <w:t>равными долями.</w:t>
      </w:r>
    </w:p>
    <w:p w:rsidR="00E42555" w:rsidRDefault="00E42555">
      <w:pPr>
        <w:pStyle w:val="ConsPlusNonformat"/>
        <w:jc w:val="both"/>
      </w:pPr>
      <w:r>
        <w:t xml:space="preserve">    В   случае   если  последний  срок  оплаты  выпадает  на  выходной  или</w:t>
      </w:r>
    </w:p>
    <w:p w:rsidR="00E42555" w:rsidRDefault="00E42555">
      <w:pPr>
        <w:pStyle w:val="ConsPlusNonformat"/>
        <w:jc w:val="both"/>
      </w:pPr>
      <w:r>
        <w:t xml:space="preserve">праздничный  день, оплата производится </w:t>
      </w:r>
      <w:proofErr w:type="gramStart"/>
      <w:r>
        <w:t>в</w:t>
      </w:r>
      <w:proofErr w:type="gramEnd"/>
      <w:r>
        <w:t xml:space="preserve"> ближайший следующий за ним рабочий</w:t>
      </w:r>
    </w:p>
    <w:p w:rsidR="00E42555" w:rsidRDefault="00E42555">
      <w:pPr>
        <w:pStyle w:val="ConsPlusNonformat"/>
        <w:jc w:val="both"/>
      </w:pPr>
      <w:r>
        <w:t>день.</w:t>
      </w:r>
    </w:p>
    <w:p w:rsidR="00E42555" w:rsidRDefault="00E42555">
      <w:pPr>
        <w:pStyle w:val="ConsPlusNonformat"/>
        <w:jc w:val="both"/>
      </w:pPr>
      <w:r>
        <w:t xml:space="preserve">    2.7. Платежи вносятся Хозяйствующим субъектом на счет ________________,</w:t>
      </w:r>
    </w:p>
    <w:p w:rsidR="00E42555" w:rsidRDefault="00E42555">
      <w:pPr>
        <w:pStyle w:val="ConsPlusNonformat"/>
        <w:jc w:val="both"/>
      </w:pPr>
      <w:proofErr w:type="gramStart"/>
      <w:r>
        <w:t>р</w:t>
      </w:r>
      <w:proofErr w:type="gramEnd"/>
      <w:r>
        <w:t>/с _________________, ИНН ___________/КПП ______________, БИК ___________,</w:t>
      </w:r>
    </w:p>
    <w:p w:rsidR="00E42555" w:rsidRDefault="00E42555">
      <w:pPr>
        <w:pStyle w:val="ConsPlusNonformat"/>
        <w:jc w:val="both"/>
      </w:pPr>
      <w:r>
        <w:t xml:space="preserve">код бюджетной классификации ________________, код </w:t>
      </w:r>
      <w:hyperlink r:id="rId22" w:history="1">
        <w:r>
          <w:rPr>
            <w:color w:val="0000FF"/>
          </w:rPr>
          <w:t>ОКАТО</w:t>
        </w:r>
      </w:hyperlink>
      <w:r>
        <w:t xml:space="preserve"> __________________.</w:t>
      </w:r>
    </w:p>
    <w:p w:rsidR="00E42555" w:rsidRDefault="00E42555">
      <w:pPr>
        <w:pStyle w:val="ConsPlusNonformat"/>
        <w:jc w:val="both"/>
      </w:pPr>
      <w:r>
        <w:t xml:space="preserve">    При   оформлении  платежных  и  расчетных  документов  указать  в  поле</w:t>
      </w:r>
    </w:p>
    <w:p w:rsidR="00E42555" w:rsidRDefault="00E42555">
      <w:pPr>
        <w:pStyle w:val="ConsPlusNonformat"/>
        <w:jc w:val="both"/>
      </w:pPr>
      <w:r>
        <w:t xml:space="preserve">"Назначение  платежа"  номер  и дату </w:t>
      </w:r>
      <w:proofErr w:type="gramStart"/>
      <w:r>
        <w:t>Договора</w:t>
      </w:r>
      <w:proofErr w:type="gramEnd"/>
      <w:r>
        <w:t xml:space="preserve"> и период, за который вносится</w:t>
      </w:r>
    </w:p>
    <w:p w:rsidR="00E42555" w:rsidRDefault="00E42555">
      <w:pPr>
        <w:pStyle w:val="ConsPlusNonformat"/>
        <w:jc w:val="both"/>
      </w:pPr>
      <w:r>
        <w:t>плата за Место размещения Объекта.</w:t>
      </w:r>
    </w:p>
    <w:p w:rsidR="00E42555" w:rsidRDefault="00E42555">
      <w:pPr>
        <w:pStyle w:val="ConsPlusNonformat"/>
        <w:jc w:val="both"/>
      </w:pPr>
    </w:p>
    <w:p w:rsidR="00E42555" w:rsidRDefault="00E42555">
      <w:pPr>
        <w:pStyle w:val="ConsPlusNonformat"/>
        <w:jc w:val="both"/>
      </w:pPr>
      <w:r>
        <w:t xml:space="preserve">        III. Права и обязанности _________________________________</w:t>
      </w:r>
    </w:p>
    <w:p w:rsidR="00E42555" w:rsidRDefault="00E42555">
      <w:pPr>
        <w:pStyle w:val="ConsPlusNonformat"/>
        <w:jc w:val="both"/>
      </w:pPr>
      <w:r>
        <w:t xml:space="preserve">                                 </w:t>
      </w:r>
      <w:proofErr w:type="gramStart"/>
      <w:r>
        <w:t>(наименование ОМС, структурного</w:t>
      </w:r>
      <w:proofErr w:type="gramEnd"/>
    </w:p>
    <w:p w:rsidR="00E42555" w:rsidRDefault="00E42555">
      <w:pPr>
        <w:pStyle w:val="ConsPlusNonformat"/>
        <w:jc w:val="both"/>
      </w:pPr>
      <w:r>
        <w:t xml:space="preserve">                                        подразделения)</w:t>
      </w:r>
    </w:p>
    <w:p w:rsidR="00E42555" w:rsidRDefault="00E42555">
      <w:pPr>
        <w:pStyle w:val="ConsPlusNonformat"/>
        <w:jc w:val="both"/>
      </w:pPr>
    </w:p>
    <w:p w:rsidR="00E42555" w:rsidRDefault="00E42555">
      <w:pPr>
        <w:pStyle w:val="ConsPlusNonformat"/>
        <w:jc w:val="both"/>
      </w:pPr>
      <w:r>
        <w:lastRenderedPageBreak/>
        <w:t xml:space="preserve">    3.1. __________________________________________________________ вправе:</w:t>
      </w:r>
    </w:p>
    <w:p w:rsidR="00E42555" w:rsidRDefault="00E42555">
      <w:pPr>
        <w:pStyle w:val="ConsPlusNonformat"/>
        <w:jc w:val="both"/>
      </w:pPr>
      <w:r>
        <w:t xml:space="preserve">               (наименование ОМС, структурного подразделения)</w:t>
      </w:r>
    </w:p>
    <w:p w:rsidR="00E42555" w:rsidRDefault="00E42555">
      <w:pPr>
        <w:pStyle w:val="ConsPlusNonformat"/>
        <w:jc w:val="both"/>
      </w:pPr>
      <w:r>
        <w:t xml:space="preserve">    3.1.1.   Осуществлять   </w:t>
      </w:r>
      <w:proofErr w:type="gramStart"/>
      <w:r>
        <w:t>контроль  за</w:t>
      </w:r>
      <w:proofErr w:type="gramEnd"/>
      <w:r>
        <w:t xml:space="preserve">  выполнением  условий  Договора  и</w:t>
      </w:r>
    </w:p>
    <w:p w:rsidR="00E42555" w:rsidRDefault="00E42555">
      <w:pPr>
        <w:pStyle w:val="ConsPlusNonformat"/>
        <w:jc w:val="both"/>
      </w:pPr>
      <w:r>
        <w:t>требований  к  размещению и эксплуатации нестационарного торгового объекта,</w:t>
      </w:r>
    </w:p>
    <w:p w:rsidR="00E42555" w:rsidRDefault="00E42555">
      <w:pPr>
        <w:pStyle w:val="ConsPlusNonformat"/>
        <w:jc w:val="both"/>
      </w:pPr>
      <w:r>
        <w:t>нестационарного объекта;</w:t>
      </w:r>
    </w:p>
    <w:p w:rsidR="00E42555" w:rsidRDefault="00E42555">
      <w:pPr>
        <w:pStyle w:val="ConsPlusNonformat"/>
        <w:jc w:val="both"/>
      </w:pPr>
      <w:r>
        <w:t xml:space="preserve">    3.1.2.  Осуществить  демонтаж  Объекта,  его конструктивных элементов и</w:t>
      </w:r>
    </w:p>
    <w:p w:rsidR="00E42555" w:rsidRDefault="00E42555">
      <w:pPr>
        <w:pStyle w:val="ConsPlusNonformat"/>
        <w:jc w:val="both"/>
      </w:pPr>
      <w:r>
        <w:t>привести  в  первоначальное  состояние  Место  размещения Объекта с момента</w:t>
      </w:r>
    </w:p>
    <w:p w:rsidR="00E42555" w:rsidRDefault="00E42555">
      <w:pPr>
        <w:pStyle w:val="ConsPlusNonformat"/>
        <w:jc w:val="both"/>
      </w:pPr>
      <w:r>
        <w:t>прекращения  действия  Договора,  в  случае невыполнения указанных действий</w:t>
      </w:r>
    </w:p>
    <w:p w:rsidR="00E42555" w:rsidRDefault="00E42555">
      <w:pPr>
        <w:pStyle w:val="ConsPlusNonformat"/>
        <w:jc w:val="both"/>
      </w:pPr>
      <w:r>
        <w:t>Хозяйствующим субъектом в сроки, указанные в п. 4.1.12 Договора.</w:t>
      </w:r>
    </w:p>
    <w:p w:rsidR="00E42555" w:rsidRDefault="00E42555">
      <w:pPr>
        <w:pStyle w:val="ConsPlusNonformat"/>
        <w:jc w:val="both"/>
      </w:pPr>
      <w:r>
        <w:t xml:space="preserve">    3.2. __________________________________________________________ обязан:</w:t>
      </w:r>
    </w:p>
    <w:p w:rsidR="00E42555" w:rsidRDefault="00E42555">
      <w:pPr>
        <w:pStyle w:val="ConsPlusNonformat"/>
        <w:jc w:val="both"/>
      </w:pPr>
      <w:r>
        <w:t xml:space="preserve">              (наименование ОМС, структурного подразделения)</w:t>
      </w:r>
    </w:p>
    <w:p w:rsidR="00E42555" w:rsidRDefault="00E42555">
      <w:pPr>
        <w:pStyle w:val="ConsPlusNonformat"/>
        <w:jc w:val="both"/>
      </w:pPr>
      <w:r>
        <w:t xml:space="preserve">    3.2.1. Выполнять в полном объеме все условия Договора.</w:t>
      </w:r>
    </w:p>
    <w:p w:rsidR="00E42555" w:rsidRDefault="00E42555">
      <w:pPr>
        <w:pStyle w:val="ConsPlusNonformat"/>
        <w:jc w:val="both"/>
      </w:pPr>
    </w:p>
    <w:p w:rsidR="00E42555" w:rsidRDefault="00E42555">
      <w:pPr>
        <w:pStyle w:val="ConsPlusNonformat"/>
        <w:jc w:val="both"/>
      </w:pPr>
      <w:r>
        <w:t xml:space="preserve">              IV. Права и обязанности Хозяйствующего субъекта</w:t>
      </w:r>
    </w:p>
    <w:p w:rsidR="00E42555" w:rsidRDefault="00E42555">
      <w:pPr>
        <w:pStyle w:val="ConsPlusNonformat"/>
        <w:jc w:val="both"/>
      </w:pPr>
    </w:p>
    <w:p w:rsidR="00E42555" w:rsidRDefault="00E42555">
      <w:pPr>
        <w:pStyle w:val="ConsPlusNonformat"/>
        <w:jc w:val="both"/>
      </w:pPr>
      <w:r>
        <w:t xml:space="preserve">    4.1. Хозяйствующий субъект имеет право:</w:t>
      </w:r>
    </w:p>
    <w:p w:rsidR="00E42555" w:rsidRDefault="00E42555">
      <w:pPr>
        <w:pStyle w:val="ConsPlusNonformat"/>
        <w:jc w:val="both"/>
      </w:pPr>
      <w:r>
        <w:t xml:space="preserve">    4.1.1. Осуществлять непосредственно в Объекте торговую деятельность.</w:t>
      </w:r>
    </w:p>
    <w:p w:rsidR="00E42555" w:rsidRDefault="00E42555">
      <w:pPr>
        <w:pStyle w:val="ConsPlusNonformat"/>
        <w:jc w:val="both"/>
      </w:pPr>
      <w:r>
        <w:t xml:space="preserve">    4.2. Хозяйствующий субъект обязан:</w:t>
      </w:r>
    </w:p>
    <w:p w:rsidR="00E42555" w:rsidRDefault="00E42555">
      <w:pPr>
        <w:pStyle w:val="ConsPlusNonformat"/>
        <w:jc w:val="both"/>
      </w:pPr>
      <w:r>
        <w:t xml:space="preserve">    4.2.1. Установить Объект согласно схеме границ Места размещения Объекта</w:t>
      </w:r>
    </w:p>
    <w:p w:rsidR="00E42555" w:rsidRDefault="00E42555">
      <w:pPr>
        <w:pStyle w:val="ConsPlusNonformat"/>
        <w:jc w:val="both"/>
      </w:pPr>
      <w:r>
        <w:t>(приложение к Договору);</w:t>
      </w:r>
    </w:p>
    <w:p w:rsidR="00E42555" w:rsidRDefault="00E42555">
      <w:pPr>
        <w:pStyle w:val="ConsPlusNonformat"/>
        <w:jc w:val="both"/>
      </w:pPr>
      <w:bookmarkStart w:id="4" w:name="P264"/>
      <w:bookmarkEnd w:id="4"/>
      <w:r>
        <w:t xml:space="preserve">    4.2.2.  В  течение  30  календарных  дней с момента заключения Договора</w:t>
      </w:r>
    </w:p>
    <w:p w:rsidR="00E42555" w:rsidRDefault="00E42555">
      <w:pPr>
        <w:pStyle w:val="ConsPlusNonformat"/>
        <w:jc w:val="both"/>
      </w:pPr>
      <w:r>
        <w:t>обеспечить готовность Объекта к работе в соответствии с требованиями Правил</w:t>
      </w:r>
    </w:p>
    <w:p w:rsidR="00E42555" w:rsidRDefault="00E42555">
      <w:pPr>
        <w:pStyle w:val="ConsPlusNonformat"/>
        <w:jc w:val="both"/>
      </w:pPr>
      <w:r>
        <w:t>благоустройства муниципального образования;</w:t>
      </w:r>
    </w:p>
    <w:p w:rsidR="00E42555" w:rsidRDefault="00E42555">
      <w:pPr>
        <w:pStyle w:val="ConsPlusNonformat"/>
        <w:jc w:val="both"/>
      </w:pPr>
      <w:r>
        <w:t xml:space="preserve">    4.2.3.  Обеспечить  сохранение внешнего вида, оформления Объекта, типа,</w:t>
      </w:r>
    </w:p>
    <w:p w:rsidR="00E42555" w:rsidRDefault="00E42555">
      <w:pPr>
        <w:pStyle w:val="ConsPlusNonformat"/>
        <w:jc w:val="both"/>
      </w:pPr>
      <w:r>
        <w:t>местоположения и размеров Объекта в течение всего срока действия настоящего</w:t>
      </w:r>
    </w:p>
    <w:p w:rsidR="00E42555" w:rsidRDefault="00E42555">
      <w:pPr>
        <w:pStyle w:val="ConsPlusNonformat"/>
        <w:jc w:val="both"/>
      </w:pPr>
      <w:r>
        <w:t>Договора;</w:t>
      </w:r>
    </w:p>
    <w:p w:rsidR="00E42555" w:rsidRDefault="00E42555">
      <w:pPr>
        <w:pStyle w:val="ConsPlusNonformat"/>
        <w:jc w:val="both"/>
      </w:pPr>
      <w:r>
        <w:t xml:space="preserve">    4.2.4.  Соблюдать  при  размещении Объекта требования </w:t>
      </w:r>
      <w:proofErr w:type="gramStart"/>
      <w:r>
        <w:t>градостроительных</w:t>
      </w:r>
      <w:proofErr w:type="gramEnd"/>
    </w:p>
    <w:p w:rsidR="00E42555" w:rsidRDefault="00E42555">
      <w:pPr>
        <w:pStyle w:val="ConsPlusNonformat"/>
        <w:jc w:val="both"/>
      </w:pPr>
      <w:r>
        <w:t>регламентов, экологических, санитарно-гигиенических, противопожарных и иных</w:t>
      </w:r>
    </w:p>
    <w:p w:rsidR="00E42555" w:rsidRDefault="00E42555">
      <w:pPr>
        <w:pStyle w:val="ConsPlusNonformat"/>
        <w:jc w:val="both"/>
      </w:pPr>
      <w:r>
        <w:t>правил, нормативов;</w:t>
      </w:r>
    </w:p>
    <w:p w:rsidR="00E42555" w:rsidRDefault="00E42555">
      <w:pPr>
        <w:pStyle w:val="ConsPlusNonformat"/>
        <w:jc w:val="both"/>
      </w:pPr>
      <w:r>
        <w:t xml:space="preserve">    4.2.5.   Обеспечивать   функционирование   Объекта   в  соответствии  </w:t>
      </w:r>
      <w:proofErr w:type="gramStart"/>
      <w:r>
        <w:t>с</w:t>
      </w:r>
      <w:proofErr w:type="gramEnd"/>
    </w:p>
    <w:p w:rsidR="00E42555" w:rsidRDefault="00E42555">
      <w:pPr>
        <w:pStyle w:val="ConsPlusNonformat"/>
        <w:jc w:val="both"/>
      </w:pPr>
      <w:r>
        <w:t>требованиями    настоящего    Договора    и    требованиями    действующего</w:t>
      </w:r>
    </w:p>
    <w:p w:rsidR="00E42555" w:rsidRDefault="00E42555">
      <w:pPr>
        <w:pStyle w:val="ConsPlusNonformat"/>
        <w:jc w:val="both"/>
      </w:pPr>
      <w:r>
        <w:t xml:space="preserve">законодательства Российской Федерации, Удмуртской Республики, </w:t>
      </w:r>
      <w:proofErr w:type="gramStart"/>
      <w:r>
        <w:t>муниципальных</w:t>
      </w:r>
      <w:proofErr w:type="gramEnd"/>
    </w:p>
    <w:p w:rsidR="00E42555" w:rsidRDefault="00E42555">
      <w:pPr>
        <w:pStyle w:val="ConsPlusNonformat"/>
        <w:jc w:val="both"/>
      </w:pPr>
      <w:r>
        <w:t>правовых актов;</w:t>
      </w:r>
    </w:p>
    <w:p w:rsidR="00E42555" w:rsidRDefault="00E42555">
      <w:pPr>
        <w:pStyle w:val="ConsPlusNonformat"/>
        <w:jc w:val="both"/>
      </w:pPr>
      <w:r>
        <w:t xml:space="preserve">    4.2.6.  Обеспечить  постоянный  уход  за  внешним  видом  и содержанием</w:t>
      </w:r>
    </w:p>
    <w:p w:rsidR="00E42555" w:rsidRDefault="00E42555">
      <w:pPr>
        <w:pStyle w:val="ConsPlusNonformat"/>
        <w:jc w:val="both"/>
      </w:pPr>
      <w:r>
        <w:t>Объекта:   содержать   в   чистоте   и   порядке,   производить   уборку  и</w:t>
      </w:r>
    </w:p>
    <w:p w:rsidR="00E42555" w:rsidRDefault="00E42555">
      <w:pPr>
        <w:pStyle w:val="ConsPlusNonformat"/>
        <w:jc w:val="both"/>
      </w:pPr>
      <w:r>
        <w:t>благоустройство   прилегающей   территории   в   соответствии  с  Правилами</w:t>
      </w:r>
    </w:p>
    <w:p w:rsidR="00E42555" w:rsidRDefault="00E42555">
      <w:pPr>
        <w:pStyle w:val="ConsPlusNonformat"/>
        <w:jc w:val="both"/>
      </w:pPr>
      <w:r>
        <w:t>благоустройства муниципального образования;</w:t>
      </w:r>
    </w:p>
    <w:p w:rsidR="00E42555" w:rsidRDefault="00E42555">
      <w:pPr>
        <w:pStyle w:val="ConsPlusNonformat"/>
        <w:jc w:val="both"/>
      </w:pPr>
      <w:r>
        <w:t xml:space="preserve">    4.2.7.  Не  допускать  на территории, прилегающей к Объекту, размещение</w:t>
      </w:r>
    </w:p>
    <w:p w:rsidR="00E42555" w:rsidRDefault="00E42555">
      <w:pPr>
        <w:pStyle w:val="ConsPlusNonformat"/>
        <w:jc w:val="both"/>
      </w:pPr>
      <w:r>
        <w:t>холодильного   и   торгового   оборудования,  складирование  товара,  тары,</w:t>
      </w:r>
    </w:p>
    <w:p w:rsidR="00E42555" w:rsidRDefault="00E42555">
      <w:pPr>
        <w:pStyle w:val="ConsPlusNonformat"/>
        <w:jc w:val="both"/>
      </w:pPr>
      <w:r>
        <w:t>упаковочного материала;</w:t>
      </w:r>
    </w:p>
    <w:p w:rsidR="00E42555" w:rsidRDefault="00E42555">
      <w:pPr>
        <w:pStyle w:val="ConsPlusNonformat"/>
        <w:jc w:val="both"/>
      </w:pPr>
      <w:bookmarkStart w:id="5" w:name="P284"/>
      <w:bookmarkEnd w:id="5"/>
      <w:r>
        <w:t xml:space="preserve">    4.2.8. Обеспечивать _________________________________________________ и</w:t>
      </w:r>
    </w:p>
    <w:p w:rsidR="00E42555" w:rsidRDefault="00E42555">
      <w:pPr>
        <w:pStyle w:val="ConsPlusNonformat"/>
        <w:jc w:val="both"/>
      </w:pPr>
      <w:r>
        <w:t xml:space="preserve">                          (наименование ОМС, структурного подразделения)</w:t>
      </w:r>
    </w:p>
    <w:p w:rsidR="00E42555" w:rsidRDefault="00E42555">
      <w:pPr>
        <w:pStyle w:val="ConsPlusNonformat"/>
        <w:jc w:val="both"/>
      </w:pPr>
      <w:r>
        <w:t xml:space="preserve">органам  государственного контроля и надзора свободный доступ к Объекту </w:t>
      </w:r>
      <w:proofErr w:type="gramStart"/>
      <w:r>
        <w:t>для</w:t>
      </w:r>
      <w:proofErr w:type="gramEnd"/>
    </w:p>
    <w:p w:rsidR="00E42555" w:rsidRDefault="00E42555">
      <w:pPr>
        <w:pStyle w:val="ConsPlusNonformat"/>
        <w:jc w:val="both"/>
      </w:pPr>
      <w:r>
        <w:t xml:space="preserve">осмотра   и   проверки   соблюдения   договорных  условий  в  </w:t>
      </w:r>
      <w:proofErr w:type="gramStart"/>
      <w:r>
        <w:t>установленном</w:t>
      </w:r>
      <w:proofErr w:type="gramEnd"/>
    </w:p>
    <w:p w:rsidR="00E42555" w:rsidRDefault="00E42555">
      <w:pPr>
        <w:pStyle w:val="ConsPlusNonformat"/>
        <w:jc w:val="both"/>
      </w:pPr>
      <w:r>
        <w:t xml:space="preserve">законодательством </w:t>
      </w:r>
      <w:proofErr w:type="gramStart"/>
      <w:r>
        <w:t>порядке</w:t>
      </w:r>
      <w:proofErr w:type="gramEnd"/>
      <w:r>
        <w:t>;</w:t>
      </w:r>
    </w:p>
    <w:p w:rsidR="00E42555" w:rsidRDefault="00E42555">
      <w:pPr>
        <w:pStyle w:val="ConsPlusNonformat"/>
        <w:jc w:val="both"/>
      </w:pPr>
      <w:r>
        <w:t xml:space="preserve">    4.2.9.  Своевременно  и полностью вносить плату за размещение Объекта </w:t>
      </w:r>
      <w:proofErr w:type="gramStart"/>
      <w:r>
        <w:t>в</w:t>
      </w:r>
      <w:proofErr w:type="gramEnd"/>
    </w:p>
    <w:p w:rsidR="00E42555" w:rsidRDefault="00E42555">
      <w:pPr>
        <w:pStyle w:val="ConsPlusNonformat"/>
        <w:jc w:val="both"/>
      </w:pPr>
      <w:r>
        <w:t xml:space="preserve">размере и порядке, </w:t>
      </w:r>
      <w:proofErr w:type="gramStart"/>
      <w:r>
        <w:t>определенных</w:t>
      </w:r>
      <w:proofErr w:type="gramEnd"/>
      <w:r>
        <w:t xml:space="preserve"> Договором;</w:t>
      </w:r>
    </w:p>
    <w:p w:rsidR="00E42555" w:rsidRDefault="00E42555">
      <w:pPr>
        <w:pStyle w:val="ConsPlusNonformat"/>
        <w:jc w:val="both"/>
      </w:pPr>
      <w:r>
        <w:t xml:space="preserve">    4.2.10.  Со дня прекращения, приостановления деятельности </w:t>
      </w:r>
      <w:proofErr w:type="gramStart"/>
      <w:r>
        <w:t>Хозяйствующий</w:t>
      </w:r>
      <w:proofErr w:type="gramEnd"/>
    </w:p>
    <w:p w:rsidR="00E42555" w:rsidRDefault="00E42555">
      <w:pPr>
        <w:pStyle w:val="ConsPlusNonformat"/>
        <w:jc w:val="both"/>
      </w:pPr>
      <w:r>
        <w:t xml:space="preserve">субъект должен в десятидневный срок направить </w:t>
      </w:r>
      <w:proofErr w:type="gramStart"/>
      <w:r>
        <w:t>в</w:t>
      </w:r>
      <w:proofErr w:type="gramEnd"/>
      <w:r>
        <w:t xml:space="preserve"> ___________________________</w:t>
      </w:r>
    </w:p>
    <w:p w:rsidR="00E42555" w:rsidRDefault="00E42555">
      <w:pPr>
        <w:pStyle w:val="ConsPlusNonformat"/>
        <w:jc w:val="both"/>
      </w:pPr>
      <w:r>
        <w:t xml:space="preserve">                                                    </w:t>
      </w:r>
      <w:proofErr w:type="gramStart"/>
      <w:r>
        <w:t>(наименование ОМС,</w:t>
      </w:r>
      <w:proofErr w:type="gramEnd"/>
    </w:p>
    <w:p w:rsidR="00E42555" w:rsidRDefault="00E42555">
      <w:pPr>
        <w:pStyle w:val="ConsPlusNonformat"/>
        <w:jc w:val="both"/>
      </w:pPr>
      <w:r>
        <w:t xml:space="preserve">                                                структурного подразделения)</w:t>
      </w:r>
    </w:p>
    <w:p w:rsidR="00E42555" w:rsidRDefault="00E42555">
      <w:pPr>
        <w:pStyle w:val="ConsPlusNonformat"/>
        <w:jc w:val="both"/>
      </w:pPr>
      <w:r>
        <w:t>письменное уведомление об этом;</w:t>
      </w:r>
    </w:p>
    <w:p w:rsidR="00E42555" w:rsidRDefault="00E42555">
      <w:pPr>
        <w:pStyle w:val="ConsPlusNonformat"/>
        <w:jc w:val="both"/>
      </w:pPr>
      <w:r>
        <w:t xml:space="preserve">    4.2.11.  Не  передавать  права  и  обязанности  по  настоящему Договору</w:t>
      </w:r>
    </w:p>
    <w:p w:rsidR="00E42555" w:rsidRDefault="00E42555">
      <w:pPr>
        <w:pStyle w:val="ConsPlusNonformat"/>
        <w:jc w:val="both"/>
      </w:pPr>
      <w:r>
        <w:t>третьим лицам до окончания срока действия Договора;</w:t>
      </w:r>
    </w:p>
    <w:p w:rsidR="00E42555" w:rsidRDefault="00E42555">
      <w:pPr>
        <w:pStyle w:val="ConsPlusNonformat"/>
        <w:jc w:val="both"/>
      </w:pPr>
      <w:r>
        <w:t xml:space="preserve">    4.2.12.  Освободить занимаемое Место размещения Объекта от Объекта, его</w:t>
      </w:r>
    </w:p>
    <w:p w:rsidR="00E42555" w:rsidRDefault="00E42555">
      <w:pPr>
        <w:pStyle w:val="ConsPlusNonformat"/>
        <w:jc w:val="both"/>
      </w:pPr>
      <w:r>
        <w:t>конструктивных  элементов  и  привести  в  первоначальное  состояние  Место</w:t>
      </w:r>
    </w:p>
    <w:p w:rsidR="00E42555" w:rsidRDefault="00E42555">
      <w:pPr>
        <w:pStyle w:val="ConsPlusNonformat"/>
        <w:jc w:val="both"/>
      </w:pPr>
      <w:r>
        <w:t>размещения   Объекта   в  течение  5  (пяти)  календарных  дней  с  момента</w:t>
      </w:r>
    </w:p>
    <w:p w:rsidR="00E42555" w:rsidRDefault="00E42555">
      <w:pPr>
        <w:pStyle w:val="ConsPlusNonformat"/>
        <w:jc w:val="both"/>
      </w:pPr>
      <w:r>
        <w:t>прекращения действия Договора;</w:t>
      </w:r>
    </w:p>
    <w:p w:rsidR="00E42555" w:rsidRDefault="00E42555">
      <w:pPr>
        <w:pStyle w:val="ConsPlusNonformat"/>
        <w:jc w:val="both"/>
      </w:pPr>
      <w:r>
        <w:t xml:space="preserve">    4.2.13. Выполнять в полном объеме все условия Договора.</w:t>
      </w:r>
    </w:p>
    <w:p w:rsidR="00E42555" w:rsidRDefault="00E42555">
      <w:pPr>
        <w:pStyle w:val="ConsPlusNonformat"/>
        <w:jc w:val="both"/>
      </w:pPr>
    </w:p>
    <w:p w:rsidR="00E42555" w:rsidRDefault="00E42555">
      <w:pPr>
        <w:pStyle w:val="ConsPlusNonformat"/>
        <w:jc w:val="both"/>
      </w:pPr>
      <w:r>
        <w:t xml:space="preserve">                         V. Ответственность Сторон</w:t>
      </w:r>
    </w:p>
    <w:p w:rsidR="00E42555" w:rsidRDefault="00E42555">
      <w:pPr>
        <w:pStyle w:val="ConsPlusNonformat"/>
        <w:jc w:val="both"/>
      </w:pPr>
    </w:p>
    <w:p w:rsidR="00E42555" w:rsidRDefault="00E42555">
      <w:pPr>
        <w:pStyle w:val="ConsPlusNonformat"/>
        <w:jc w:val="both"/>
      </w:pPr>
      <w:r>
        <w:t xml:space="preserve">    5.1.   В  случае  неисполнения  или  ненадлежащего  исполнения  условий</w:t>
      </w:r>
    </w:p>
    <w:p w:rsidR="00E42555" w:rsidRDefault="00E42555">
      <w:pPr>
        <w:pStyle w:val="ConsPlusNonformat"/>
        <w:jc w:val="both"/>
      </w:pPr>
      <w:r>
        <w:t>Договора  Стороны  несут ответственность в соответствии с законодательством</w:t>
      </w:r>
    </w:p>
    <w:p w:rsidR="00E42555" w:rsidRDefault="00E42555">
      <w:pPr>
        <w:pStyle w:val="ConsPlusNonformat"/>
        <w:jc w:val="both"/>
      </w:pPr>
      <w:r>
        <w:lastRenderedPageBreak/>
        <w:t>Российской Федерации.</w:t>
      </w:r>
    </w:p>
    <w:p w:rsidR="00E42555" w:rsidRDefault="00E42555">
      <w:pPr>
        <w:pStyle w:val="ConsPlusNonformat"/>
        <w:jc w:val="both"/>
      </w:pPr>
      <w:r>
        <w:t xml:space="preserve">    5.2.   За   нарушение   срока  внесения  платы  за  размещение  Объекта</w:t>
      </w:r>
    </w:p>
    <w:p w:rsidR="00E42555" w:rsidRDefault="00E42555">
      <w:pPr>
        <w:pStyle w:val="ConsPlusNonformat"/>
        <w:jc w:val="both"/>
      </w:pPr>
      <w:r>
        <w:t>Хозяйствующий субъект уплачивает __________________________________________</w:t>
      </w:r>
    </w:p>
    <w:p w:rsidR="00E42555" w:rsidRDefault="00E42555">
      <w:pPr>
        <w:pStyle w:val="ConsPlusNonformat"/>
        <w:jc w:val="both"/>
      </w:pPr>
      <w:r>
        <w:t xml:space="preserve">                                     </w:t>
      </w:r>
      <w:proofErr w:type="gramStart"/>
      <w:r>
        <w:t>(наименование ОМС, структурного</w:t>
      </w:r>
      <w:proofErr w:type="gramEnd"/>
    </w:p>
    <w:p w:rsidR="00E42555" w:rsidRDefault="00E42555">
      <w:pPr>
        <w:pStyle w:val="ConsPlusNonformat"/>
        <w:jc w:val="both"/>
      </w:pPr>
      <w:r>
        <w:t xml:space="preserve">                                              подразделения)</w:t>
      </w:r>
    </w:p>
    <w:p w:rsidR="00E42555" w:rsidRDefault="00E42555">
      <w:pPr>
        <w:pStyle w:val="ConsPlusNonformat"/>
        <w:jc w:val="both"/>
      </w:pPr>
      <w:r>
        <w:t>пени  из  расчета  одной  трехсотой  ключевой  ставки  Банка России на день</w:t>
      </w:r>
    </w:p>
    <w:p w:rsidR="00E42555" w:rsidRDefault="00E42555">
      <w:pPr>
        <w:pStyle w:val="ConsPlusNonformat"/>
        <w:jc w:val="both"/>
      </w:pPr>
      <w:r>
        <w:t xml:space="preserve">исполнения   денежного   обязательства  от  размера  невнесенной  платы  </w:t>
      </w:r>
      <w:proofErr w:type="gramStart"/>
      <w:r>
        <w:t>за</w:t>
      </w:r>
      <w:proofErr w:type="gramEnd"/>
    </w:p>
    <w:p w:rsidR="00E42555" w:rsidRDefault="00E42555">
      <w:pPr>
        <w:pStyle w:val="ConsPlusNonformat"/>
        <w:jc w:val="both"/>
      </w:pPr>
      <w:r>
        <w:t>размещение Объекта за каждый день просрочки.</w:t>
      </w:r>
    </w:p>
    <w:p w:rsidR="00E42555" w:rsidRDefault="00E42555">
      <w:pPr>
        <w:pStyle w:val="ConsPlusNonformat"/>
        <w:jc w:val="both"/>
      </w:pPr>
      <w:r>
        <w:t xml:space="preserve">    Пени  начисляются  за каждый день просрочки, начиная со дня, следующего</w:t>
      </w:r>
    </w:p>
    <w:p w:rsidR="00E42555" w:rsidRDefault="00E42555">
      <w:pPr>
        <w:pStyle w:val="ConsPlusNonformat"/>
        <w:jc w:val="both"/>
      </w:pPr>
      <w:r>
        <w:t>после дня истечения установленного Договором срока внесения платы.</w:t>
      </w:r>
    </w:p>
    <w:p w:rsidR="00E42555" w:rsidRDefault="00E42555">
      <w:pPr>
        <w:pStyle w:val="ConsPlusNonformat"/>
        <w:jc w:val="both"/>
      </w:pPr>
      <w:r>
        <w:t xml:space="preserve">    Пени перечисляются в порядке, предусмотренном </w:t>
      </w:r>
      <w:hyperlink w:anchor="P227" w:history="1">
        <w:r>
          <w:rPr>
            <w:color w:val="0000FF"/>
          </w:rPr>
          <w:t>п. 2.6</w:t>
        </w:r>
      </w:hyperlink>
      <w:r>
        <w:t xml:space="preserve"> Договора.</w:t>
      </w:r>
    </w:p>
    <w:p w:rsidR="00E42555" w:rsidRDefault="00E42555">
      <w:pPr>
        <w:pStyle w:val="ConsPlusNonformat"/>
        <w:jc w:val="both"/>
      </w:pPr>
      <w:r>
        <w:t xml:space="preserve">    5.3.  Уплата  неустойки  (пени)  не  освобождает  Стороны от выполнения</w:t>
      </w:r>
    </w:p>
    <w:p w:rsidR="00E42555" w:rsidRDefault="00E42555">
      <w:pPr>
        <w:pStyle w:val="ConsPlusNonformat"/>
        <w:jc w:val="both"/>
      </w:pPr>
      <w:r>
        <w:t>лежащих на них обязательств по Договору.</w:t>
      </w:r>
    </w:p>
    <w:p w:rsidR="00E42555" w:rsidRDefault="00E42555">
      <w:pPr>
        <w:pStyle w:val="ConsPlusNonformat"/>
        <w:jc w:val="both"/>
      </w:pPr>
    </w:p>
    <w:p w:rsidR="00E42555" w:rsidRDefault="00E42555">
      <w:pPr>
        <w:pStyle w:val="ConsPlusNonformat"/>
        <w:jc w:val="both"/>
      </w:pPr>
      <w:r>
        <w:t xml:space="preserve">         VI. Изменение, расторжение, прекращение действия Договора</w:t>
      </w:r>
    </w:p>
    <w:p w:rsidR="00E42555" w:rsidRDefault="00E42555">
      <w:pPr>
        <w:pStyle w:val="ConsPlusNonformat"/>
        <w:jc w:val="both"/>
      </w:pPr>
    </w:p>
    <w:p w:rsidR="00E42555" w:rsidRDefault="00E42555">
      <w:pPr>
        <w:pStyle w:val="ConsPlusNonformat"/>
        <w:jc w:val="both"/>
      </w:pPr>
      <w:r>
        <w:t xml:space="preserve">    6.1.   Дополнения   и   изменения,   вносимые  в  Договор,  оформляются</w:t>
      </w:r>
    </w:p>
    <w:p w:rsidR="00E42555" w:rsidRDefault="00E42555">
      <w:pPr>
        <w:pStyle w:val="ConsPlusNonformat"/>
        <w:jc w:val="both"/>
      </w:pPr>
      <w:r>
        <w:t>дополнительными соглашениями.</w:t>
      </w:r>
    </w:p>
    <w:p w:rsidR="00E42555" w:rsidRDefault="00E42555">
      <w:pPr>
        <w:pStyle w:val="ConsPlusNonformat"/>
        <w:jc w:val="both"/>
      </w:pPr>
      <w:r>
        <w:t xml:space="preserve">    6.2.  Договор  прекращает  свое  действие по окончании срока, а также </w:t>
      </w:r>
      <w:proofErr w:type="gramStart"/>
      <w:r>
        <w:t>в</w:t>
      </w:r>
      <w:proofErr w:type="gramEnd"/>
    </w:p>
    <w:p w:rsidR="00E42555" w:rsidRDefault="00E42555">
      <w:pPr>
        <w:pStyle w:val="ConsPlusNonformat"/>
        <w:jc w:val="both"/>
      </w:pPr>
      <w:proofErr w:type="gramStart"/>
      <w:r>
        <w:t>случае</w:t>
      </w:r>
      <w:proofErr w:type="gramEnd"/>
      <w:r>
        <w:t xml:space="preserve">    прекращения    предпринимательской    деятельности,    ликвидации</w:t>
      </w:r>
    </w:p>
    <w:p w:rsidR="00E42555" w:rsidRDefault="00E42555">
      <w:pPr>
        <w:pStyle w:val="ConsPlusNonformat"/>
        <w:jc w:val="both"/>
      </w:pPr>
      <w:r>
        <w:t>Хозяйствующего субъекта.</w:t>
      </w:r>
    </w:p>
    <w:p w:rsidR="00E42555" w:rsidRDefault="00E42555">
      <w:pPr>
        <w:pStyle w:val="ConsPlusNonformat"/>
        <w:jc w:val="both"/>
      </w:pPr>
      <w:r>
        <w:t xml:space="preserve">    6.3.  </w:t>
      </w:r>
      <w:proofErr w:type="gramStart"/>
      <w:r>
        <w:t>Договор</w:t>
      </w:r>
      <w:proofErr w:type="gramEnd"/>
      <w:r>
        <w:t xml:space="preserve">  может  быть  расторгнут  по соглашению Сторон. С момента</w:t>
      </w:r>
    </w:p>
    <w:p w:rsidR="00E42555" w:rsidRDefault="00E42555">
      <w:pPr>
        <w:pStyle w:val="ConsPlusNonformat"/>
        <w:jc w:val="both"/>
      </w:pPr>
      <w:r>
        <w:t>подписания    Соглашения   о   расторжении   Договора   Договор   считается</w:t>
      </w:r>
    </w:p>
    <w:p w:rsidR="00E42555" w:rsidRDefault="00E42555">
      <w:pPr>
        <w:pStyle w:val="ConsPlusNonformat"/>
        <w:jc w:val="both"/>
      </w:pPr>
      <w:r>
        <w:t>расторгнутым.</w:t>
      </w:r>
    </w:p>
    <w:p w:rsidR="00E42555" w:rsidRDefault="00E42555">
      <w:pPr>
        <w:pStyle w:val="ConsPlusNonformat"/>
        <w:jc w:val="both"/>
      </w:pPr>
      <w:r>
        <w:t xml:space="preserve">    6.4.  </w:t>
      </w:r>
      <w:proofErr w:type="gramStart"/>
      <w:r>
        <w:t>Договор</w:t>
      </w:r>
      <w:proofErr w:type="gramEnd"/>
      <w:r>
        <w:t xml:space="preserve">  может  быть  расторгнут  во  внесудебном  порядке  путем</w:t>
      </w:r>
    </w:p>
    <w:p w:rsidR="00E42555" w:rsidRDefault="00E42555">
      <w:pPr>
        <w:pStyle w:val="ConsPlusNonformat"/>
        <w:jc w:val="both"/>
      </w:pPr>
      <w:r>
        <w:t>одностороннего отказа от исполнения условий договора по требованию ________</w:t>
      </w:r>
    </w:p>
    <w:p w:rsidR="00E42555" w:rsidRDefault="00E42555">
      <w:pPr>
        <w:pStyle w:val="ConsPlusNonformat"/>
        <w:jc w:val="both"/>
      </w:pPr>
      <w:r>
        <w:t>__________________________________________________ при следующих нарушениях</w:t>
      </w:r>
    </w:p>
    <w:p w:rsidR="00E42555" w:rsidRDefault="00E42555">
      <w:pPr>
        <w:pStyle w:val="ConsPlusNonformat"/>
        <w:jc w:val="both"/>
      </w:pPr>
      <w:r>
        <w:t xml:space="preserve">  (наименование ОМС, структурного подразделения)</w:t>
      </w:r>
    </w:p>
    <w:p w:rsidR="00E42555" w:rsidRDefault="00E42555">
      <w:pPr>
        <w:pStyle w:val="ConsPlusNonformat"/>
        <w:jc w:val="both"/>
      </w:pPr>
      <w:r>
        <w:t>условий Договора:</w:t>
      </w:r>
    </w:p>
    <w:p w:rsidR="00E42555" w:rsidRDefault="00E42555">
      <w:pPr>
        <w:pStyle w:val="ConsPlusNonformat"/>
        <w:jc w:val="both"/>
      </w:pPr>
      <w:r>
        <w:t xml:space="preserve">    6.4.1. Невыполнение Хозяйствующим субъектом требований, предусмотренных</w:t>
      </w:r>
    </w:p>
    <w:p w:rsidR="00E42555" w:rsidRDefault="00E42555">
      <w:pPr>
        <w:pStyle w:val="ConsPlusNonformat"/>
        <w:jc w:val="both"/>
      </w:pPr>
      <w:hyperlink w:anchor="P264" w:history="1">
        <w:r>
          <w:rPr>
            <w:color w:val="0000FF"/>
          </w:rPr>
          <w:t>п. 4.2.2</w:t>
        </w:r>
      </w:hyperlink>
      <w:r>
        <w:t xml:space="preserve"> - </w:t>
      </w:r>
      <w:hyperlink w:anchor="P284" w:history="1">
        <w:r>
          <w:rPr>
            <w:color w:val="0000FF"/>
          </w:rPr>
          <w:t>4.2.8</w:t>
        </w:r>
      </w:hyperlink>
      <w:r>
        <w:t>;</w:t>
      </w:r>
    </w:p>
    <w:p w:rsidR="00E42555" w:rsidRDefault="00E42555">
      <w:pPr>
        <w:pStyle w:val="ConsPlusNonformat"/>
        <w:jc w:val="both"/>
      </w:pPr>
      <w:r>
        <w:t xml:space="preserve">    6.4.2.  Передача  прав  и  обязанностей  по настоящему Договору третьим</w:t>
      </w:r>
    </w:p>
    <w:p w:rsidR="00E42555" w:rsidRDefault="00E42555">
      <w:pPr>
        <w:pStyle w:val="ConsPlusNonformat"/>
        <w:jc w:val="both"/>
      </w:pPr>
      <w:r>
        <w:t>лицам до окончания срока действия Договора;</w:t>
      </w:r>
    </w:p>
    <w:p w:rsidR="00E42555" w:rsidRDefault="00E42555">
      <w:pPr>
        <w:pStyle w:val="ConsPlusNonformat"/>
        <w:jc w:val="both"/>
      </w:pPr>
      <w:r>
        <w:t xml:space="preserve">    6.4.3.  Установление  в  Объекте факта нарушения </w:t>
      </w:r>
      <w:hyperlink r:id="rId23" w:history="1">
        <w:r>
          <w:rPr>
            <w:color w:val="0000FF"/>
          </w:rPr>
          <w:t>статьи 16</w:t>
        </w:r>
      </w:hyperlink>
      <w:r>
        <w:t xml:space="preserve"> Федерального</w:t>
      </w:r>
    </w:p>
    <w:p w:rsidR="00E42555" w:rsidRDefault="00E42555">
      <w:pPr>
        <w:pStyle w:val="ConsPlusNonformat"/>
        <w:jc w:val="both"/>
      </w:pPr>
      <w:r>
        <w:t>закона от 22.11.1995 N 171-ФЗ "О государственном регулировании производства</w:t>
      </w:r>
    </w:p>
    <w:p w:rsidR="00E42555" w:rsidRDefault="00E42555">
      <w:pPr>
        <w:pStyle w:val="ConsPlusNonformat"/>
        <w:jc w:val="both"/>
      </w:pPr>
      <w:r>
        <w:t xml:space="preserve">и  оборота  этилового спирта, алкогольной и спиртосодержащей продукции и </w:t>
      </w:r>
      <w:proofErr w:type="gramStart"/>
      <w:r>
        <w:t>об</w:t>
      </w:r>
      <w:proofErr w:type="gramEnd"/>
    </w:p>
    <w:p w:rsidR="00E42555" w:rsidRDefault="00E42555">
      <w:pPr>
        <w:pStyle w:val="ConsPlusNonformat"/>
        <w:jc w:val="both"/>
      </w:pPr>
      <w:proofErr w:type="gramStart"/>
      <w:r>
        <w:t>ограничении</w:t>
      </w:r>
      <w:proofErr w:type="gramEnd"/>
      <w:r>
        <w:t xml:space="preserve"> потребления (распития) алкогольной продукции";</w:t>
      </w:r>
    </w:p>
    <w:p w:rsidR="00E42555" w:rsidRDefault="00E42555">
      <w:pPr>
        <w:pStyle w:val="ConsPlusNonformat"/>
        <w:jc w:val="both"/>
      </w:pPr>
      <w:r>
        <w:t xml:space="preserve">    6.4.4.  Неуплата  Хозяйствующим  субъектом  платы за размещение Объекта</w:t>
      </w:r>
    </w:p>
    <w:p w:rsidR="00E42555" w:rsidRDefault="00E42555">
      <w:pPr>
        <w:pStyle w:val="ConsPlusNonformat"/>
        <w:jc w:val="both"/>
      </w:pPr>
      <w:r>
        <w:t>либо ее уплата не в полном объеме;</w:t>
      </w:r>
    </w:p>
    <w:p w:rsidR="00E42555" w:rsidRDefault="00E42555">
      <w:pPr>
        <w:pStyle w:val="ConsPlusNonformat"/>
        <w:jc w:val="both"/>
      </w:pPr>
      <w:r>
        <w:t xml:space="preserve">    6.4.5.   Установка  Объекта  за  границами  Места  размещения  Объекта,</w:t>
      </w:r>
    </w:p>
    <w:p w:rsidR="00E42555" w:rsidRDefault="00E42555">
      <w:pPr>
        <w:pStyle w:val="ConsPlusNonformat"/>
        <w:jc w:val="both"/>
      </w:pPr>
      <w:r>
        <w:t>определенного схемой границ Места размещения Объекта.</w:t>
      </w:r>
    </w:p>
    <w:p w:rsidR="00E42555" w:rsidRDefault="00E42555">
      <w:pPr>
        <w:pStyle w:val="ConsPlusNonformat"/>
        <w:jc w:val="both"/>
      </w:pPr>
      <w:r>
        <w:t xml:space="preserve">    В этом случае ____________________________________________ в </w:t>
      </w:r>
      <w:proofErr w:type="gramStart"/>
      <w:r>
        <w:t>письменной</w:t>
      </w:r>
      <w:proofErr w:type="gramEnd"/>
    </w:p>
    <w:p w:rsidR="00E42555" w:rsidRDefault="00E42555">
      <w:pPr>
        <w:pStyle w:val="ConsPlusNonformat"/>
        <w:jc w:val="both"/>
      </w:pPr>
      <w:r>
        <w:t xml:space="preserve">                       </w:t>
      </w:r>
      <w:proofErr w:type="gramStart"/>
      <w:r>
        <w:t>(наименование ОМС, структурного</w:t>
      </w:r>
      <w:proofErr w:type="gramEnd"/>
    </w:p>
    <w:p w:rsidR="00E42555" w:rsidRDefault="00E42555">
      <w:pPr>
        <w:pStyle w:val="ConsPlusNonformat"/>
        <w:jc w:val="both"/>
      </w:pPr>
      <w:r>
        <w:t xml:space="preserve">                               подразделения)</w:t>
      </w:r>
    </w:p>
    <w:p w:rsidR="00E42555" w:rsidRDefault="00E42555">
      <w:pPr>
        <w:pStyle w:val="ConsPlusNonformat"/>
        <w:jc w:val="both"/>
      </w:pPr>
      <w:r>
        <w:t>форме за 15 календарных дней уведомляет Хозяйствующий субъект о прекращении</w:t>
      </w:r>
    </w:p>
    <w:p w:rsidR="00E42555" w:rsidRDefault="00E42555">
      <w:pPr>
        <w:pStyle w:val="ConsPlusNonformat"/>
        <w:jc w:val="both"/>
      </w:pPr>
      <w:r>
        <w:t>Договора.  Датой  уведомления считается дата вручения уведомления по адресу</w:t>
      </w:r>
    </w:p>
    <w:p w:rsidR="00E42555" w:rsidRDefault="00E42555">
      <w:pPr>
        <w:pStyle w:val="ConsPlusNonformat"/>
        <w:jc w:val="both"/>
      </w:pPr>
      <w:r>
        <w:t xml:space="preserve">Хозяйствующего субъекта, </w:t>
      </w:r>
      <w:proofErr w:type="gramStart"/>
      <w:r>
        <w:t>указанному</w:t>
      </w:r>
      <w:proofErr w:type="gramEnd"/>
      <w:r>
        <w:t xml:space="preserve"> в Договоре, дата возврата уведомления в</w:t>
      </w:r>
    </w:p>
    <w:p w:rsidR="00E42555" w:rsidRDefault="00E42555">
      <w:pPr>
        <w:pStyle w:val="ConsPlusNonformat"/>
        <w:jc w:val="both"/>
      </w:pPr>
      <w:r>
        <w:t>связи  с  истечением  срока  хранения,  отказа в получении либо отсутствием</w:t>
      </w:r>
    </w:p>
    <w:p w:rsidR="00E42555" w:rsidRDefault="00E42555">
      <w:pPr>
        <w:pStyle w:val="ConsPlusNonformat"/>
        <w:jc w:val="both"/>
      </w:pPr>
      <w:r>
        <w:t>адресата по адресу, указанному в Договоре.</w:t>
      </w:r>
    </w:p>
    <w:p w:rsidR="00E42555" w:rsidRDefault="00E42555">
      <w:pPr>
        <w:pStyle w:val="ConsPlusNonformat"/>
        <w:jc w:val="both"/>
      </w:pPr>
      <w:r>
        <w:t xml:space="preserve">    По  истечении  15 календарных дней </w:t>
      </w:r>
      <w:proofErr w:type="gramStart"/>
      <w:r>
        <w:t>с даты уведомления</w:t>
      </w:r>
      <w:proofErr w:type="gramEnd"/>
      <w:r>
        <w:t xml:space="preserve"> договор считается</w:t>
      </w:r>
    </w:p>
    <w:p w:rsidR="00E42555" w:rsidRDefault="00E42555">
      <w:pPr>
        <w:pStyle w:val="ConsPlusNonformat"/>
        <w:jc w:val="both"/>
      </w:pPr>
      <w:r>
        <w:t>прекращенным.</w:t>
      </w:r>
    </w:p>
    <w:p w:rsidR="00E42555" w:rsidRDefault="00E42555">
      <w:pPr>
        <w:pStyle w:val="ConsPlusNonformat"/>
        <w:jc w:val="both"/>
      </w:pPr>
      <w:r>
        <w:t xml:space="preserve">    6.5.  Расторжение,  прекращение  Договора  не освобождает </w:t>
      </w:r>
      <w:proofErr w:type="gramStart"/>
      <w:r>
        <w:t>Хозяйствующий</w:t>
      </w:r>
      <w:proofErr w:type="gramEnd"/>
    </w:p>
    <w:p w:rsidR="00E42555" w:rsidRDefault="00E42555">
      <w:pPr>
        <w:pStyle w:val="ConsPlusNonformat"/>
        <w:jc w:val="both"/>
      </w:pPr>
      <w:r>
        <w:t>субъект   от  необходимости  погашения  задолженности  по  плате  за  Место</w:t>
      </w:r>
    </w:p>
    <w:p w:rsidR="00E42555" w:rsidRDefault="00E42555">
      <w:pPr>
        <w:pStyle w:val="ConsPlusNonformat"/>
        <w:jc w:val="both"/>
      </w:pPr>
      <w:r>
        <w:t>размещения Объекта и выплате неустойки.</w:t>
      </w:r>
    </w:p>
    <w:p w:rsidR="00E42555" w:rsidRDefault="00E42555">
      <w:pPr>
        <w:pStyle w:val="ConsPlusNonformat"/>
        <w:jc w:val="both"/>
      </w:pPr>
    </w:p>
    <w:p w:rsidR="00E42555" w:rsidRDefault="00E42555">
      <w:pPr>
        <w:pStyle w:val="ConsPlusNonformat"/>
        <w:jc w:val="both"/>
      </w:pPr>
      <w:r>
        <w:t xml:space="preserve">                       VII. Прочие условия Договора</w:t>
      </w:r>
    </w:p>
    <w:p w:rsidR="00E42555" w:rsidRDefault="00E42555">
      <w:pPr>
        <w:pStyle w:val="ConsPlusNonformat"/>
        <w:jc w:val="both"/>
      </w:pPr>
    </w:p>
    <w:p w:rsidR="00E42555" w:rsidRDefault="00E42555">
      <w:pPr>
        <w:pStyle w:val="ConsPlusNonformat"/>
        <w:jc w:val="both"/>
      </w:pPr>
      <w:r>
        <w:t xml:space="preserve">    7.1.  В  случае  изменения  адреса  или иных реквизитов Стороны обязаны</w:t>
      </w:r>
    </w:p>
    <w:p w:rsidR="00E42555" w:rsidRDefault="00E42555">
      <w:pPr>
        <w:pStyle w:val="ConsPlusNonformat"/>
        <w:jc w:val="both"/>
      </w:pPr>
      <w:r>
        <w:t>уведомить об этом друг друга в недельный срок со дня таких изменений.</w:t>
      </w:r>
    </w:p>
    <w:p w:rsidR="00E42555" w:rsidRDefault="00E42555">
      <w:pPr>
        <w:pStyle w:val="ConsPlusNonformat"/>
        <w:jc w:val="both"/>
      </w:pPr>
      <w:r>
        <w:t xml:space="preserve">    7.2.  Вопросы,  не  урегулированные Договором, регулируются действующим</w:t>
      </w:r>
    </w:p>
    <w:p w:rsidR="00E42555" w:rsidRDefault="00E42555">
      <w:pPr>
        <w:pStyle w:val="ConsPlusNonformat"/>
        <w:jc w:val="both"/>
      </w:pPr>
      <w:r>
        <w:t>законодательством.</w:t>
      </w:r>
    </w:p>
    <w:p w:rsidR="00E42555" w:rsidRDefault="00E42555">
      <w:pPr>
        <w:pStyle w:val="ConsPlusNonformat"/>
        <w:jc w:val="both"/>
      </w:pPr>
      <w:r>
        <w:t xml:space="preserve">    7.3.   Споры,   возникающие   при   исполнении  Договора,  должны  быть</w:t>
      </w:r>
    </w:p>
    <w:p w:rsidR="00E42555" w:rsidRDefault="00E42555">
      <w:pPr>
        <w:pStyle w:val="ConsPlusNonformat"/>
        <w:jc w:val="both"/>
      </w:pPr>
      <w:r>
        <w:t>урегулированы  Сторонами  в досудебном порядке путем направления друг другу</w:t>
      </w:r>
    </w:p>
    <w:p w:rsidR="00E42555" w:rsidRDefault="00E42555">
      <w:pPr>
        <w:pStyle w:val="ConsPlusNonformat"/>
        <w:jc w:val="both"/>
      </w:pPr>
      <w:r>
        <w:t>претензий  (требований).  В случае если по истечении 10 рабочих дней со дня</w:t>
      </w:r>
    </w:p>
    <w:p w:rsidR="00E42555" w:rsidRDefault="00E42555">
      <w:pPr>
        <w:pStyle w:val="ConsPlusNonformat"/>
        <w:jc w:val="both"/>
      </w:pPr>
      <w:r>
        <w:lastRenderedPageBreak/>
        <w:t>направления  претензии  (требования)  Стороны не урегулировали разногласия,</w:t>
      </w:r>
    </w:p>
    <w:p w:rsidR="00E42555" w:rsidRDefault="00E42555">
      <w:pPr>
        <w:pStyle w:val="ConsPlusNonformat"/>
        <w:jc w:val="both"/>
      </w:pPr>
      <w:r>
        <w:t>спор  может  быть  передан  на  рассмотрение  судов  Удмуртской Республики,</w:t>
      </w:r>
    </w:p>
    <w:p w:rsidR="00E42555" w:rsidRDefault="00E42555">
      <w:pPr>
        <w:pStyle w:val="ConsPlusNonformat"/>
        <w:jc w:val="both"/>
      </w:pPr>
      <w:r>
        <w:t>Арбитражного суда Удмуртской Республики в соответствии с их компетенцией.</w:t>
      </w:r>
    </w:p>
    <w:p w:rsidR="00E42555" w:rsidRDefault="00E42555">
      <w:pPr>
        <w:pStyle w:val="ConsPlusNonformat"/>
        <w:jc w:val="both"/>
      </w:pPr>
      <w:r>
        <w:t xml:space="preserve">    7.4. Настоящий Договор составлен и подписан в двух экземплярах, имеющих</w:t>
      </w:r>
    </w:p>
    <w:p w:rsidR="00E42555" w:rsidRDefault="00E42555">
      <w:pPr>
        <w:pStyle w:val="ConsPlusNonformat"/>
        <w:jc w:val="both"/>
      </w:pPr>
      <w:r>
        <w:t xml:space="preserve">равную юридическую силу, </w:t>
      </w:r>
      <w:proofErr w:type="gramStart"/>
      <w:r>
        <w:t>находящихся</w:t>
      </w:r>
      <w:proofErr w:type="gramEnd"/>
      <w:r>
        <w:t>:</w:t>
      </w:r>
    </w:p>
    <w:p w:rsidR="00E42555" w:rsidRDefault="00E42555">
      <w:pPr>
        <w:pStyle w:val="ConsPlusNonformat"/>
        <w:jc w:val="both"/>
      </w:pPr>
      <w:r>
        <w:t xml:space="preserve">    - в __________________________________________________________________;</w:t>
      </w:r>
    </w:p>
    <w:p w:rsidR="00E42555" w:rsidRDefault="00E42555">
      <w:pPr>
        <w:pStyle w:val="ConsPlusNonformat"/>
        <w:jc w:val="both"/>
      </w:pPr>
      <w:r>
        <w:t xml:space="preserve">                  (наименование ОМС, структурного подразделения)</w:t>
      </w:r>
    </w:p>
    <w:p w:rsidR="00E42555" w:rsidRDefault="00E42555">
      <w:pPr>
        <w:pStyle w:val="ConsPlusNonformat"/>
        <w:jc w:val="both"/>
      </w:pPr>
      <w:r>
        <w:t xml:space="preserve">    - ____________________________________________________________________.</w:t>
      </w:r>
    </w:p>
    <w:p w:rsidR="00E42555" w:rsidRDefault="00E42555">
      <w:pPr>
        <w:pStyle w:val="ConsPlusNonformat"/>
        <w:jc w:val="both"/>
      </w:pPr>
      <w:r>
        <w:t xml:space="preserve">       (наименование организации, Ф.И.О. индивидуального предпринимателя)</w:t>
      </w:r>
    </w:p>
    <w:p w:rsidR="00E42555" w:rsidRDefault="00E42555">
      <w:pPr>
        <w:pStyle w:val="ConsPlusNonformat"/>
        <w:jc w:val="both"/>
      </w:pPr>
    </w:p>
    <w:p w:rsidR="00E42555" w:rsidRDefault="00E42555">
      <w:pPr>
        <w:pStyle w:val="ConsPlusNonformat"/>
        <w:jc w:val="both"/>
      </w:pPr>
      <w:r>
        <w:t xml:space="preserve">                        VIII. Приложения к Договору</w:t>
      </w:r>
    </w:p>
    <w:p w:rsidR="00E42555" w:rsidRDefault="00E42555">
      <w:pPr>
        <w:pStyle w:val="ConsPlusNonformat"/>
        <w:jc w:val="both"/>
      </w:pPr>
    </w:p>
    <w:p w:rsidR="00E42555" w:rsidRDefault="00E42555">
      <w:pPr>
        <w:pStyle w:val="ConsPlusNonformat"/>
        <w:jc w:val="both"/>
      </w:pPr>
      <w:r>
        <w:t xml:space="preserve">    Неотъемлемыми частями Договора являются следующие приложения:</w:t>
      </w:r>
    </w:p>
    <w:p w:rsidR="00E42555" w:rsidRDefault="00E42555">
      <w:pPr>
        <w:pStyle w:val="ConsPlusNonformat"/>
        <w:jc w:val="both"/>
      </w:pPr>
      <w:r>
        <w:t xml:space="preserve">    - схема границ места размещения Объекта - 1 лист;</w:t>
      </w:r>
    </w:p>
    <w:p w:rsidR="00E42555" w:rsidRDefault="00E42555">
      <w:pPr>
        <w:pStyle w:val="ConsPlusNonformat"/>
        <w:jc w:val="both"/>
      </w:pPr>
      <w:r>
        <w:t xml:space="preserve">    - копия протокола о результатах аукциона - 1 лист.</w:t>
      </w:r>
    </w:p>
    <w:p w:rsidR="00E42555" w:rsidRDefault="00E42555">
      <w:pPr>
        <w:pStyle w:val="ConsPlusNonformat"/>
        <w:jc w:val="both"/>
      </w:pPr>
    </w:p>
    <w:p w:rsidR="00E42555" w:rsidRDefault="00E42555">
      <w:pPr>
        <w:pStyle w:val="ConsPlusNonformat"/>
        <w:jc w:val="both"/>
      </w:pPr>
      <w:r>
        <w:t xml:space="preserve">                         Юридические адреса Сторон</w:t>
      </w:r>
    </w:p>
    <w:p w:rsidR="00E42555" w:rsidRDefault="00E42555">
      <w:pPr>
        <w:pStyle w:val="ConsPlusNonformat"/>
        <w:jc w:val="both"/>
      </w:pPr>
    </w:p>
    <w:p w:rsidR="00E42555" w:rsidRDefault="00E42555">
      <w:pPr>
        <w:pStyle w:val="ConsPlusNonformat"/>
        <w:jc w:val="both"/>
      </w:pPr>
      <w:r>
        <w:t>________________________________           ________________________________</w:t>
      </w:r>
    </w:p>
    <w:p w:rsidR="00E42555" w:rsidRDefault="00E42555">
      <w:pPr>
        <w:pStyle w:val="ConsPlusNonformat"/>
        <w:jc w:val="both"/>
      </w:pPr>
      <w:r>
        <w:t>Юридический адрес:                         Юридический адрес:</w:t>
      </w:r>
    </w:p>
    <w:p w:rsidR="00E42555" w:rsidRDefault="00E42555">
      <w:pPr>
        <w:pStyle w:val="ConsPlusNonformat"/>
        <w:jc w:val="both"/>
      </w:pPr>
      <w:r>
        <w:t>_______________________________,           _______________________________,</w:t>
      </w:r>
    </w:p>
    <w:p w:rsidR="00E42555" w:rsidRDefault="00E42555">
      <w:pPr>
        <w:pStyle w:val="ConsPlusNonformat"/>
        <w:jc w:val="both"/>
      </w:pPr>
      <w:r>
        <w:t>ИНН ____________ КПП __________,           ИНН ____________ ОГРН _________,</w:t>
      </w:r>
    </w:p>
    <w:p w:rsidR="00E42555" w:rsidRDefault="00E42555">
      <w:pPr>
        <w:pStyle w:val="ConsPlusNonformat"/>
        <w:jc w:val="both"/>
      </w:pPr>
      <w:r>
        <w:t>ОГРН ___________________________           паспорт ___________ выдан ______</w:t>
      </w:r>
    </w:p>
    <w:p w:rsidR="00E42555" w:rsidRDefault="00E42555">
      <w:pPr>
        <w:pStyle w:val="ConsPlusNonformat"/>
        <w:jc w:val="both"/>
      </w:pPr>
      <w:r>
        <w:t xml:space="preserve">контакты _______________________           ____________________________ </w:t>
      </w:r>
      <w:proofErr w:type="gramStart"/>
      <w:r>
        <w:t>г</w:t>
      </w:r>
      <w:proofErr w:type="gramEnd"/>
      <w:r>
        <w:t>.,</w:t>
      </w:r>
    </w:p>
    <w:p w:rsidR="00E42555" w:rsidRDefault="00E42555">
      <w:pPr>
        <w:pStyle w:val="ConsPlusNonformat"/>
        <w:jc w:val="both"/>
      </w:pPr>
      <w:r>
        <w:t xml:space="preserve">                                           </w:t>
      </w:r>
      <w:proofErr w:type="gramStart"/>
      <w:r>
        <w:t>зарегистрирован</w:t>
      </w:r>
      <w:proofErr w:type="gramEnd"/>
      <w:r>
        <w:t xml:space="preserve"> по адресу: _____</w:t>
      </w:r>
    </w:p>
    <w:p w:rsidR="00E42555" w:rsidRDefault="00E42555">
      <w:pPr>
        <w:pStyle w:val="ConsPlusNonformat"/>
        <w:jc w:val="both"/>
      </w:pPr>
      <w:r>
        <w:t>__________________ (___________)           ___________________ (__________)</w:t>
      </w:r>
    </w:p>
    <w:p w:rsidR="00E42555" w:rsidRDefault="00E42555">
      <w:pPr>
        <w:pStyle w:val="ConsPlusNonformat"/>
        <w:jc w:val="both"/>
      </w:pPr>
      <w:r>
        <w:t xml:space="preserve">    (подпись)                                   (подпись)</w:t>
      </w:r>
    </w:p>
    <w:p w:rsidR="00E42555" w:rsidRDefault="00E42555">
      <w:pPr>
        <w:pStyle w:val="ConsPlusNormal"/>
        <w:jc w:val="both"/>
      </w:pPr>
    </w:p>
    <w:p w:rsidR="00E42555" w:rsidRDefault="00E42555">
      <w:pPr>
        <w:pStyle w:val="ConsPlusNormal"/>
        <w:jc w:val="both"/>
      </w:pPr>
    </w:p>
    <w:p w:rsidR="00E42555" w:rsidRDefault="00E42555">
      <w:pPr>
        <w:pStyle w:val="ConsPlusNormal"/>
        <w:pBdr>
          <w:top w:val="single" w:sz="6" w:space="0" w:color="auto"/>
        </w:pBdr>
        <w:spacing w:before="100" w:after="100"/>
        <w:jc w:val="both"/>
        <w:rPr>
          <w:sz w:val="2"/>
          <w:szCs w:val="2"/>
        </w:rPr>
      </w:pPr>
    </w:p>
    <w:p w:rsidR="00157790" w:rsidRDefault="00157790">
      <w:bookmarkStart w:id="6" w:name="_GoBack"/>
      <w:bookmarkEnd w:id="6"/>
    </w:p>
    <w:sectPr w:rsidR="00157790" w:rsidSect="000B25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555"/>
    <w:rsid w:val="00157790"/>
    <w:rsid w:val="002D707C"/>
    <w:rsid w:val="00A643AD"/>
    <w:rsid w:val="00E42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25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25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25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255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25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25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25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255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299B3FBA4198B4AE6264541AA4C3DB17D3010BDEBE956ECD97B8CD9CF9CCD185DAA8527DF55BC77545E67B21S2y6M" TargetMode="External"/><Relationship Id="rId13" Type="http://schemas.openxmlformats.org/officeDocument/2006/relationships/hyperlink" Target="consultantplus://offline/ref=C0299B3FBA4198B4AE627A590CC89DD317DD5807DEB49E3A95C3BE9AC3A9CA84D79AF60B3CB648C6725BE47B262DB56B2D07E22D8F298BA9BFF8632BS9y9M" TargetMode="External"/><Relationship Id="rId18" Type="http://schemas.openxmlformats.org/officeDocument/2006/relationships/hyperlink" Target="consultantplus://offline/ref=C0299B3FBA4198B4AE6264541AA4C3DB17D2040EDCBF956ECD97B8CD9CF9CCD185DAA8527DF55BC77545E67B21S2y6M" TargetMode="External"/><Relationship Id="rId3" Type="http://schemas.openxmlformats.org/officeDocument/2006/relationships/settings" Target="settings.xml"/><Relationship Id="rId21" Type="http://schemas.openxmlformats.org/officeDocument/2006/relationships/hyperlink" Target="consultantplus://offline/ref=C0299B3FBA4198B4AE6264541AA4C3DB17D20E0ADFBE956ECD97B8CD9CF9CCD185DAA8527DF55BC77545E67B21S2y6M" TargetMode="External"/><Relationship Id="rId7" Type="http://schemas.openxmlformats.org/officeDocument/2006/relationships/hyperlink" Target="consultantplus://offline/ref=C0299B3FBA4198B4AE627A590CC89DD317DD5807DEB49E3A95C3BE9AC3A9CA84D79AF60B3CB648C6725BE47B262DB56B2D07E22D8F298BA9BFF8632BS9y9M" TargetMode="External"/><Relationship Id="rId12" Type="http://schemas.openxmlformats.org/officeDocument/2006/relationships/hyperlink" Target="consultantplus://offline/ref=C0299B3FBA4198B4AE627A590CC89DD317DD5807DEB49E3998C7BE9AC3A9CA84D79AF60B3CB648C6725BE47B262DB56B2D07E22D8F298BA9BFF8632BS9y9M" TargetMode="External"/><Relationship Id="rId17" Type="http://schemas.openxmlformats.org/officeDocument/2006/relationships/hyperlink" Target="consultantplus://offline/ref=C0299B3FBA4198B4AE627A590CC89DD317DD5807DEB49E3998C7BE9AC3A9CA84D79AF60B3CB648C6725BE47B262DB56B2D07E22D8F298BA9BFF8632BS9y9M"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C0299B3FBA4198B4AE627A590CC89DD317DD5807DEB49E3A95C3BE9AC3A9CA84D79AF60B3CB648C6725BE47B242DB56B2D07E22D8F298BA9BFF8632BS9y9M" TargetMode="External"/><Relationship Id="rId20" Type="http://schemas.openxmlformats.org/officeDocument/2006/relationships/hyperlink" Target="consultantplus://offline/ref=C0299B3FBA4198B4AE627A590CC89DD317DD5807DEB49E3A95C3BE9AC3A9CA84D79AF60B3CB648C6725BE47B2B2DB56B2D07E22D8F298BA9BFF8632BS9y9M" TargetMode="External"/><Relationship Id="rId1" Type="http://schemas.openxmlformats.org/officeDocument/2006/relationships/styles" Target="styles.xml"/><Relationship Id="rId6" Type="http://schemas.openxmlformats.org/officeDocument/2006/relationships/hyperlink" Target="consultantplus://offline/ref=C0299B3FBA4198B4AE627A590CC89DD317DD5807DEB49E3998C7BE9AC3A9CA84D79AF60B3CB648C6725BE47B262DB56B2D07E22D8F298BA9BFF8632BS9y9M" TargetMode="External"/><Relationship Id="rId11" Type="http://schemas.openxmlformats.org/officeDocument/2006/relationships/hyperlink" Target="consultantplus://offline/ref=C0299B3FBA4198B4AE627A590CC89DD317DD5807DEB79F3996C4BE9AC3A9CA84D79AF60B3CB648C6725BE4792A2DB56B2D07E22D8F298BA9BFF8632BS9y9M"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C0299B3FBA4198B4AE6264541AA4C3DB17D20E0ADFBE956ECD97B8CD9CF9CCD185DAA8527DF55BC77545E67B21S2y6M" TargetMode="External"/><Relationship Id="rId23" Type="http://schemas.openxmlformats.org/officeDocument/2006/relationships/hyperlink" Target="consultantplus://offline/ref=C0299B3FBA4198B4AE6264541AA4C3DB17D3020FDABF956ECD97B8CD9CF9CCD197DAF05E7FF24DC67150B02A6773EC386E4CEF2896358BACSAy1M" TargetMode="External"/><Relationship Id="rId10" Type="http://schemas.openxmlformats.org/officeDocument/2006/relationships/hyperlink" Target="consultantplus://offline/ref=C0299B3FBA4198B4AE6264541AA4C3DB17D20F0EDDB5956ECD97B8CD9CF9CCD185DAA8527DF55BC77545E67B21S2y6M" TargetMode="External"/><Relationship Id="rId19" Type="http://schemas.openxmlformats.org/officeDocument/2006/relationships/hyperlink" Target="consultantplus://offline/ref=C0299B3FBA4198B4AE627A590CC89DD317DD5807DEB49E3A95C3BE9AC3A9CA84D79AF60B3CB648C6725BE47B252DB56B2D07E22D8F298BA9BFF8632BS9y9M" TargetMode="External"/><Relationship Id="rId4" Type="http://schemas.openxmlformats.org/officeDocument/2006/relationships/webSettings" Target="webSettings.xml"/><Relationship Id="rId9" Type="http://schemas.openxmlformats.org/officeDocument/2006/relationships/hyperlink" Target="consultantplus://offline/ref=C0299B3FBA4198B4AE6264541AA4C3DB17D6070DD7B0956ECD97B8CD9CF9CCD197DAF05E7FF245C27B50B02A6773EC386E4CEF2896358BACSAy1M" TargetMode="External"/><Relationship Id="rId14" Type="http://schemas.openxmlformats.org/officeDocument/2006/relationships/hyperlink" Target="consultantplus://offline/ref=C0299B3FBA4198B4AE627A590CC89DD317DD5807DEB79F3996C4BE9AC3A9CA84D79AF60B3CB648C6725BE4792A2DB56B2D07E22D8F298BA9BFF8632BS9y9M" TargetMode="External"/><Relationship Id="rId22" Type="http://schemas.openxmlformats.org/officeDocument/2006/relationships/hyperlink" Target="consultantplus://offline/ref=C0299B3FBA4198B4AE6264541AA4C3DB17D30603DEB5956ECD97B8CD9CF9CCD185DAA8527DF55BC77545E67B21S2y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4800</Words>
  <Characters>27361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Likhacheva</dc:creator>
  <cp:lastModifiedBy>Likhacheva</cp:lastModifiedBy>
  <cp:revision>1</cp:revision>
  <dcterms:created xsi:type="dcterms:W3CDTF">2020-07-27T12:50:00Z</dcterms:created>
  <dcterms:modified xsi:type="dcterms:W3CDTF">2020-07-27T12:50:00Z</dcterms:modified>
</cp:coreProperties>
</file>