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64" w:rsidRPr="00BE2070" w:rsidRDefault="0070058F" w:rsidP="005E7764">
      <w:pPr>
        <w:ind w:left="552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УТВЕРЖДЕНО</w:t>
      </w:r>
    </w:p>
    <w:p w:rsidR="005E7764" w:rsidRPr="00BE2070" w:rsidRDefault="0070058F" w:rsidP="005E7764">
      <w:pPr>
        <w:ind w:left="552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приказом</w:t>
      </w:r>
      <w:r w:rsidR="005E7764" w:rsidRPr="00BE2070">
        <w:rPr>
          <w:sz w:val="28"/>
          <w:szCs w:val="28"/>
          <w:lang w:eastAsia="en-US"/>
        </w:rPr>
        <w:t xml:space="preserve"> Министерства промышленности и торговли</w:t>
      </w:r>
    </w:p>
    <w:p w:rsidR="005E7764" w:rsidRPr="00BE2070" w:rsidRDefault="005E7764" w:rsidP="005E7764">
      <w:pPr>
        <w:ind w:left="5529"/>
        <w:jc w:val="center"/>
        <w:rPr>
          <w:sz w:val="28"/>
          <w:szCs w:val="28"/>
          <w:lang w:eastAsia="en-US"/>
        </w:rPr>
      </w:pPr>
      <w:r w:rsidRPr="00BE2070">
        <w:rPr>
          <w:sz w:val="28"/>
          <w:szCs w:val="28"/>
          <w:lang w:eastAsia="en-US"/>
        </w:rPr>
        <w:t>Удмуртской Республики</w:t>
      </w:r>
    </w:p>
    <w:p w:rsidR="005E7764" w:rsidRPr="00BE2070" w:rsidRDefault="005E7764" w:rsidP="005E7764">
      <w:pPr>
        <w:ind w:left="5529" w:right="-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BE2070">
        <w:rPr>
          <w:sz w:val="28"/>
          <w:szCs w:val="28"/>
          <w:lang w:eastAsia="en-US"/>
        </w:rPr>
        <w:t>от «</w:t>
      </w:r>
      <w:r w:rsidR="00573CA5">
        <w:rPr>
          <w:sz w:val="28"/>
          <w:szCs w:val="28"/>
          <w:lang w:eastAsia="en-US"/>
        </w:rPr>
        <w:t>05</w:t>
      </w:r>
      <w:r w:rsidRPr="00BE2070">
        <w:rPr>
          <w:sz w:val="28"/>
          <w:szCs w:val="28"/>
          <w:lang w:eastAsia="en-US"/>
        </w:rPr>
        <w:t>»</w:t>
      </w:r>
      <w:r w:rsidR="00573CA5">
        <w:rPr>
          <w:sz w:val="28"/>
          <w:szCs w:val="28"/>
          <w:lang w:eastAsia="en-US"/>
        </w:rPr>
        <w:t xml:space="preserve">марта </w:t>
      </w:r>
      <w:r w:rsidRPr="00BE2070">
        <w:rPr>
          <w:sz w:val="28"/>
          <w:szCs w:val="28"/>
          <w:lang w:eastAsia="en-US"/>
        </w:rPr>
        <w:t>20</w:t>
      </w:r>
      <w:r w:rsidR="0070058F">
        <w:rPr>
          <w:sz w:val="28"/>
          <w:szCs w:val="28"/>
          <w:lang w:eastAsia="en-US"/>
        </w:rPr>
        <w:t xml:space="preserve">20 </w:t>
      </w:r>
      <w:r w:rsidRPr="00BE2070">
        <w:rPr>
          <w:sz w:val="28"/>
          <w:szCs w:val="28"/>
          <w:lang w:eastAsia="en-US"/>
        </w:rPr>
        <w:t>года №</w:t>
      </w:r>
      <w:r w:rsidR="00573CA5">
        <w:rPr>
          <w:sz w:val="28"/>
          <w:szCs w:val="28"/>
          <w:lang w:eastAsia="en-US"/>
        </w:rPr>
        <w:t xml:space="preserve"> 19/1</w:t>
      </w:r>
    </w:p>
    <w:p w:rsidR="005E7764" w:rsidRPr="00BE2070" w:rsidRDefault="005E7764" w:rsidP="005E7764">
      <w:pPr>
        <w:ind w:left="5529"/>
        <w:jc w:val="center"/>
        <w:rPr>
          <w:sz w:val="18"/>
          <w:szCs w:val="18"/>
          <w:lang w:eastAsia="en-US"/>
        </w:rPr>
      </w:pPr>
    </w:p>
    <w:p w:rsidR="00297749" w:rsidRDefault="005E7764" w:rsidP="00830747">
      <w:pPr>
        <w:ind w:left="5387"/>
        <w:jc w:val="center"/>
        <w:rPr>
          <w:rFonts w:cs="Times New Roman"/>
          <w:sz w:val="28"/>
          <w:szCs w:val="28"/>
        </w:rPr>
      </w:pPr>
      <w:r w:rsidRPr="00BE2070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30228B" w:rsidRDefault="0030228B" w:rsidP="00297749">
      <w:pPr>
        <w:spacing w:after="120"/>
        <w:jc w:val="right"/>
        <w:rPr>
          <w:rFonts w:cs="Times New Roman"/>
          <w:sz w:val="28"/>
          <w:szCs w:val="28"/>
        </w:rPr>
      </w:pPr>
      <w:bookmarkStart w:id="0" w:name="_GoBack"/>
      <w:bookmarkEnd w:id="0"/>
    </w:p>
    <w:p w:rsidR="00297749" w:rsidRP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  <w:r w:rsidRPr="00297749">
        <w:rPr>
          <w:b/>
          <w:bCs/>
          <w:sz w:val="28"/>
          <w:szCs w:val="28"/>
        </w:rPr>
        <w:t>ПОЛОЖЕНИЕ</w:t>
      </w:r>
    </w:p>
    <w:p w:rsidR="00297749" w:rsidRPr="00267564" w:rsidRDefault="00297749" w:rsidP="00297749">
      <w:pPr>
        <w:pStyle w:val="1"/>
        <w:jc w:val="center"/>
        <w:rPr>
          <w:bCs/>
          <w:sz w:val="28"/>
          <w:szCs w:val="28"/>
        </w:rPr>
      </w:pPr>
      <w:r w:rsidRPr="00297749">
        <w:rPr>
          <w:bCs/>
          <w:sz w:val="28"/>
          <w:szCs w:val="28"/>
        </w:rPr>
        <w:t xml:space="preserve">об Отраслевом совете </w:t>
      </w:r>
      <w:r w:rsidR="000D28EE">
        <w:rPr>
          <w:bCs/>
          <w:sz w:val="28"/>
          <w:szCs w:val="28"/>
        </w:rPr>
        <w:t xml:space="preserve">при Министерстве </w:t>
      </w:r>
      <w:r w:rsidR="000D28EE" w:rsidRPr="00297749">
        <w:rPr>
          <w:sz w:val="28"/>
          <w:szCs w:val="28"/>
        </w:rPr>
        <w:t xml:space="preserve">промышленности </w:t>
      </w:r>
      <w:r w:rsidR="000D28EE">
        <w:rPr>
          <w:sz w:val="28"/>
          <w:szCs w:val="28"/>
        </w:rPr>
        <w:t xml:space="preserve"> и торговли </w:t>
      </w:r>
      <w:r w:rsidR="000D28EE" w:rsidRPr="00297749">
        <w:rPr>
          <w:sz w:val="28"/>
          <w:szCs w:val="28"/>
        </w:rPr>
        <w:t>Удмуртской Республики</w:t>
      </w:r>
      <w:r w:rsidR="000D28EE" w:rsidRPr="00297749">
        <w:rPr>
          <w:bCs/>
          <w:sz w:val="28"/>
          <w:szCs w:val="28"/>
        </w:rPr>
        <w:t xml:space="preserve"> </w:t>
      </w:r>
      <w:r w:rsidRPr="00297749">
        <w:rPr>
          <w:bCs/>
          <w:sz w:val="28"/>
          <w:szCs w:val="28"/>
        </w:rPr>
        <w:t xml:space="preserve">по развитию квалификаций и подготовке кадров </w:t>
      </w:r>
      <w:r w:rsidR="000D28EE">
        <w:rPr>
          <w:sz w:val="28"/>
          <w:szCs w:val="28"/>
        </w:rPr>
        <w:t>в сфере потребительского рынка</w:t>
      </w:r>
      <w:r w:rsidRPr="00297749">
        <w:rPr>
          <w:sz w:val="28"/>
          <w:szCs w:val="28"/>
        </w:rPr>
        <w:t xml:space="preserve">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</w:p>
    <w:p w:rsidR="00297749" w:rsidRDefault="00297749" w:rsidP="00E07F0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97749">
        <w:rPr>
          <w:sz w:val="28"/>
          <w:szCs w:val="28"/>
        </w:rPr>
        <w:t xml:space="preserve">.1. </w:t>
      </w:r>
      <w:r w:rsidRPr="00297749">
        <w:rPr>
          <w:bCs/>
          <w:sz w:val="28"/>
          <w:szCs w:val="28"/>
        </w:rPr>
        <w:t xml:space="preserve">Отраслевой совет </w:t>
      </w:r>
      <w:r w:rsidR="000D28EE">
        <w:rPr>
          <w:bCs/>
          <w:sz w:val="28"/>
          <w:szCs w:val="28"/>
        </w:rPr>
        <w:t xml:space="preserve">при Министерстве </w:t>
      </w:r>
      <w:r w:rsidR="000D28EE" w:rsidRPr="00297749">
        <w:rPr>
          <w:sz w:val="28"/>
          <w:szCs w:val="28"/>
        </w:rPr>
        <w:t xml:space="preserve">промышленности </w:t>
      </w:r>
      <w:r w:rsidR="000D28EE">
        <w:rPr>
          <w:sz w:val="28"/>
          <w:szCs w:val="28"/>
        </w:rPr>
        <w:t xml:space="preserve"> и торговли </w:t>
      </w:r>
      <w:r w:rsidR="000D28EE" w:rsidRPr="00297749">
        <w:rPr>
          <w:sz w:val="28"/>
          <w:szCs w:val="28"/>
        </w:rPr>
        <w:t>Удмуртской Республики</w:t>
      </w:r>
      <w:r w:rsidR="000D28EE" w:rsidRPr="00297749">
        <w:rPr>
          <w:bCs/>
          <w:sz w:val="28"/>
          <w:szCs w:val="28"/>
        </w:rPr>
        <w:t xml:space="preserve"> по развитию квалификаций и подготовке кадров</w:t>
      </w:r>
      <w:r w:rsidR="000D28EE">
        <w:rPr>
          <w:bCs/>
          <w:sz w:val="28"/>
          <w:szCs w:val="28"/>
        </w:rPr>
        <w:t xml:space="preserve">, </w:t>
      </w:r>
      <w:r w:rsidR="000D28EE" w:rsidRPr="0029774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именуемый в дальнейшем «Совет», является добровольным объединением </w:t>
      </w:r>
      <w:r w:rsidRPr="00371CDC">
        <w:rPr>
          <w:sz w:val="28"/>
          <w:szCs w:val="28"/>
        </w:rPr>
        <w:t xml:space="preserve">представителей республиканских </w:t>
      </w:r>
      <w:r w:rsidR="000D28EE">
        <w:rPr>
          <w:sz w:val="28"/>
          <w:szCs w:val="28"/>
        </w:rPr>
        <w:t xml:space="preserve">отраслевых </w:t>
      </w:r>
      <w:r w:rsidRPr="00371CDC">
        <w:rPr>
          <w:sz w:val="28"/>
          <w:szCs w:val="28"/>
        </w:rPr>
        <w:t>работодателей</w:t>
      </w:r>
      <w:r w:rsidR="00B576DC">
        <w:rPr>
          <w:sz w:val="28"/>
          <w:szCs w:val="28"/>
        </w:rPr>
        <w:t xml:space="preserve"> </w:t>
      </w:r>
      <w:r w:rsidR="000D28EE">
        <w:rPr>
          <w:sz w:val="28"/>
          <w:szCs w:val="28"/>
        </w:rPr>
        <w:t>и предпринимателей</w:t>
      </w:r>
      <w:r w:rsidRPr="00297749">
        <w:rPr>
          <w:sz w:val="28"/>
          <w:szCs w:val="28"/>
        </w:rPr>
        <w:t xml:space="preserve">, </w:t>
      </w:r>
      <w:r w:rsidR="000D28EE">
        <w:rPr>
          <w:sz w:val="28"/>
          <w:szCs w:val="28"/>
        </w:rPr>
        <w:t>отраслевых общественных</w:t>
      </w:r>
      <w:r w:rsidRPr="00297749">
        <w:rPr>
          <w:sz w:val="28"/>
          <w:szCs w:val="28"/>
        </w:rPr>
        <w:t xml:space="preserve">  ассоциаций и </w:t>
      </w:r>
      <w:r w:rsidR="000D28EE">
        <w:rPr>
          <w:sz w:val="28"/>
          <w:szCs w:val="28"/>
        </w:rPr>
        <w:t>организаций</w:t>
      </w:r>
      <w:r w:rsidRPr="00297749">
        <w:rPr>
          <w:sz w:val="28"/>
          <w:szCs w:val="28"/>
        </w:rPr>
        <w:t>,</w:t>
      </w:r>
      <w:r w:rsidRPr="00371CDC">
        <w:rPr>
          <w:sz w:val="28"/>
          <w:szCs w:val="28"/>
        </w:rPr>
        <w:t xml:space="preserve"> представителей сферы образования, представителей </w:t>
      </w:r>
      <w:r w:rsidR="000D28EE">
        <w:rPr>
          <w:sz w:val="28"/>
          <w:szCs w:val="28"/>
        </w:rPr>
        <w:t xml:space="preserve">заинтересованных государственных органов исполнительной власти </w:t>
      </w:r>
      <w:r w:rsidR="000D28EE" w:rsidRPr="00297749">
        <w:rPr>
          <w:sz w:val="28"/>
          <w:szCs w:val="28"/>
        </w:rPr>
        <w:t>Удмуртской Республики</w:t>
      </w:r>
      <w:r w:rsidRPr="00371CDC">
        <w:rPr>
          <w:sz w:val="28"/>
          <w:szCs w:val="28"/>
        </w:rPr>
        <w:t>.</w:t>
      </w:r>
    </w:p>
    <w:p w:rsidR="00297749" w:rsidRDefault="00297749" w:rsidP="00E07F0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Совет не является юридическим лицом. Обособленным имуществом не наделяется, самостоятельного баланса, печатей со своим наименованием, а также счетов в кредитных организациях не имеет. </w:t>
      </w:r>
    </w:p>
    <w:p w:rsidR="00E07F05" w:rsidRDefault="00297749" w:rsidP="00E07F0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Совет в своей деятельности руководствуется Конституцией Российской Федерации, законами и иными нормативными правовыми актами Российской Федерации и Удмуртской Республики, настоящим Положением, а также </w:t>
      </w:r>
      <w:r w:rsidRPr="00371CDC">
        <w:rPr>
          <w:sz w:val="28"/>
          <w:szCs w:val="28"/>
        </w:rPr>
        <w:t>нормативными документами отраслевых общероссийских объединений работодателей.</w:t>
      </w:r>
      <w:r w:rsidR="000D28EE">
        <w:rPr>
          <w:sz w:val="28"/>
          <w:szCs w:val="28"/>
        </w:rPr>
        <w:t xml:space="preserve"> </w:t>
      </w:r>
    </w:p>
    <w:p w:rsidR="00297749" w:rsidRDefault="00E07F05" w:rsidP="00E07F0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F27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97749">
        <w:rPr>
          <w:sz w:val="28"/>
          <w:szCs w:val="28"/>
        </w:rPr>
        <w:t>Совет создается на неопределенный срок.</w:t>
      </w: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Совета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</w:p>
    <w:p w:rsidR="00297749" w:rsidRDefault="00297749" w:rsidP="0087423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Целями создания Совета являются: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содействие системе профессионального образования Удмуртской Республики в подготовке кадров рабочих и специалистов, удовлетворяющих потребности работодателей и имеющих квалификации, необходимые для обеспечения конкурентоспособности предприятий, формированию эффективной занятости в </w:t>
      </w:r>
      <w:r w:rsidR="00A30332">
        <w:rPr>
          <w:sz w:val="28"/>
          <w:szCs w:val="28"/>
        </w:rPr>
        <w:t>сфере потребительского рынка</w:t>
      </w:r>
      <w:r w:rsidRPr="00297749">
        <w:rPr>
          <w:sz w:val="28"/>
          <w:szCs w:val="28"/>
        </w:rPr>
        <w:t>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развитие механизмов государственно – частного партнерства образовательных учреждений и </w:t>
      </w:r>
      <w:r w:rsidR="00A30332">
        <w:rPr>
          <w:sz w:val="28"/>
          <w:szCs w:val="28"/>
        </w:rPr>
        <w:t>организаций торговли, общественного питания, бытового обслуживания населения и гостиничного хозяйства</w:t>
      </w:r>
      <w:r w:rsidRPr="00297749">
        <w:rPr>
          <w:sz w:val="28"/>
          <w:szCs w:val="28"/>
        </w:rPr>
        <w:t>.</w:t>
      </w:r>
    </w:p>
    <w:p w:rsidR="00A30332" w:rsidRDefault="00A30332" w:rsidP="00874237">
      <w:pPr>
        <w:pStyle w:val="1"/>
        <w:ind w:firstLine="709"/>
        <w:jc w:val="both"/>
        <w:rPr>
          <w:sz w:val="28"/>
          <w:szCs w:val="28"/>
        </w:rPr>
      </w:pPr>
    </w:p>
    <w:p w:rsidR="00A30332" w:rsidRDefault="00A30332" w:rsidP="00874237">
      <w:pPr>
        <w:pStyle w:val="1"/>
        <w:ind w:firstLine="709"/>
        <w:jc w:val="both"/>
        <w:rPr>
          <w:sz w:val="28"/>
          <w:szCs w:val="28"/>
        </w:rPr>
      </w:pPr>
    </w:p>
    <w:p w:rsidR="00297749" w:rsidRDefault="00297749" w:rsidP="0087423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Задачами Совета являются: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оценка текущей и перспективной потребности </w:t>
      </w:r>
      <w:r w:rsidR="00A30332">
        <w:rPr>
          <w:sz w:val="28"/>
          <w:szCs w:val="28"/>
        </w:rPr>
        <w:t xml:space="preserve">отраслевого рынка труда в </w:t>
      </w:r>
      <w:r w:rsidRPr="00297749">
        <w:rPr>
          <w:sz w:val="28"/>
          <w:szCs w:val="28"/>
        </w:rPr>
        <w:t xml:space="preserve"> рабочей силе</w:t>
      </w:r>
      <w:r>
        <w:rPr>
          <w:sz w:val="28"/>
          <w:szCs w:val="28"/>
        </w:rPr>
        <w:t xml:space="preserve"> и компетенциях/квалификациях;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анализ состояния дел в республиканской системе подготовки кадров</w:t>
      </w:r>
      <w:r w:rsidR="00A30332">
        <w:rPr>
          <w:sz w:val="28"/>
          <w:szCs w:val="28"/>
        </w:rPr>
        <w:t>, выявление и</w:t>
      </w:r>
      <w:r>
        <w:rPr>
          <w:sz w:val="28"/>
          <w:szCs w:val="28"/>
        </w:rPr>
        <w:t xml:space="preserve"> определение способов устранения причин, препятствующих развитию системы квалификаций в республике;</w:t>
      </w:r>
    </w:p>
    <w:p w:rsidR="00297749" w:rsidRDefault="00297749" w:rsidP="0029774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формулирование задач  по актуализации требований к содержанию и качеству труда в областях профессиональной деятельности </w:t>
      </w:r>
      <w:r w:rsidRPr="00297749">
        <w:rPr>
          <w:color w:val="000000"/>
          <w:sz w:val="28"/>
          <w:szCs w:val="28"/>
        </w:rPr>
        <w:t xml:space="preserve">в </w:t>
      </w:r>
      <w:r w:rsidR="00055515">
        <w:rPr>
          <w:sz w:val="28"/>
          <w:szCs w:val="28"/>
        </w:rPr>
        <w:t>сфере потребительского рынка и</w:t>
      </w:r>
      <w:r>
        <w:rPr>
          <w:color w:val="000000"/>
          <w:sz w:val="28"/>
          <w:szCs w:val="28"/>
        </w:rPr>
        <w:t xml:space="preserve"> содействие их внедрению на предприятиях;</w:t>
      </w:r>
    </w:p>
    <w:p w:rsidR="00297749" w:rsidRDefault="00297749" w:rsidP="0029774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формулирование задач по актуализации требований к содержанию и качеству профессионального образования и независимая оценка качества образовательных услуг; </w:t>
      </w:r>
    </w:p>
    <w:p w:rsidR="00297749" w:rsidRDefault="00297749" w:rsidP="0029774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поддержка процесса разработки, признания, распространения и использования профессиональных и корпоративных стандартов видов профессиональной </w:t>
      </w:r>
      <w:r w:rsidRPr="00297749">
        <w:rPr>
          <w:color w:val="000000"/>
          <w:sz w:val="28"/>
          <w:szCs w:val="28"/>
        </w:rPr>
        <w:t xml:space="preserve">деятельности в </w:t>
      </w:r>
      <w:r w:rsidR="00055515">
        <w:rPr>
          <w:color w:val="000000"/>
          <w:sz w:val="28"/>
          <w:szCs w:val="28"/>
        </w:rPr>
        <w:t>отрасли</w:t>
      </w:r>
      <w:r w:rsidRPr="00297749">
        <w:rPr>
          <w:color w:val="000000"/>
          <w:sz w:val="28"/>
          <w:szCs w:val="28"/>
        </w:rPr>
        <w:t>;</w:t>
      </w:r>
    </w:p>
    <w:p w:rsidR="00297749" w:rsidRDefault="00297749" w:rsidP="0029774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повышение степени участия работодателей в реализации программ профессионального образования и обучения;</w:t>
      </w:r>
    </w:p>
    <w:p w:rsidR="00297749" w:rsidRDefault="00297749" w:rsidP="0029774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разработка предложений по эффективному использованию государственного финансирования для решения задач, связанных с </w:t>
      </w:r>
      <w:r w:rsidRPr="00297749">
        <w:rPr>
          <w:color w:val="000000"/>
          <w:sz w:val="28"/>
          <w:szCs w:val="28"/>
        </w:rPr>
        <w:t xml:space="preserve">обеспечением </w:t>
      </w:r>
      <w:r w:rsidRPr="00297749">
        <w:rPr>
          <w:sz w:val="28"/>
          <w:szCs w:val="28"/>
        </w:rPr>
        <w:t xml:space="preserve"> </w:t>
      </w:r>
      <w:r w:rsidRPr="00297749">
        <w:rPr>
          <w:color w:val="000000"/>
          <w:sz w:val="28"/>
          <w:szCs w:val="28"/>
        </w:rPr>
        <w:t>отрасли качественной рабочей силой;</w:t>
      </w:r>
    </w:p>
    <w:p w:rsidR="00297749" w:rsidRDefault="00297749" w:rsidP="00297749">
      <w:pPr>
        <w:pStyle w:val="WW-"/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sz w:val="28"/>
          <w:szCs w:val="28"/>
        </w:rPr>
        <w:t>- разработка предложений по развитию форм участия работодателей в управлении системой профессионального образования.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Функции Совета</w:t>
      </w: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</w:p>
    <w:p w:rsidR="00297749" w:rsidRDefault="0070058F" w:rsidP="0087423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97749">
        <w:rPr>
          <w:sz w:val="28"/>
          <w:szCs w:val="28"/>
        </w:rPr>
        <w:t>Основные функции Совета заключаются в организации эффективного взаимодействия между всеми участниками системы профессионально-общественной оценки профессионального образования и профессиональных квалификаций Удмуртской Республики.</w:t>
      </w:r>
    </w:p>
    <w:p w:rsidR="00297749" w:rsidRDefault="00297749" w:rsidP="00FD1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058F">
        <w:rPr>
          <w:sz w:val="28"/>
          <w:szCs w:val="28"/>
        </w:rPr>
        <w:t>2</w:t>
      </w:r>
      <w:r>
        <w:rPr>
          <w:sz w:val="28"/>
          <w:szCs w:val="28"/>
        </w:rPr>
        <w:t xml:space="preserve">. Организация взаимодействия с работодателями: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организация практик на площадке работодателя, в том числе развитие моделей обучения на рабочем месте;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организация поддержки инновационных проектов образовательных учреждений, в том числе участия в международных и всероссийских конкурсах профессионального мастерства, иных профессиональных творческих проектах;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повышение квалификации педагогических работников (преподавателей </w:t>
      </w:r>
      <w:proofErr w:type="spellStart"/>
      <w:r>
        <w:rPr>
          <w:sz w:val="28"/>
          <w:szCs w:val="28"/>
        </w:rPr>
        <w:t>спецдисциплин</w:t>
      </w:r>
      <w:proofErr w:type="spellEnd"/>
      <w:r>
        <w:rPr>
          <w:sz w:val="28"/>
          <w:szCs w:val="28"/>
        </w:rPr>
        <w:t xml:space="preserve">, мастеров производственного обучения) на современных площадках работодателей в форме стажировок;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привлечение представителей работодателей к образовательному процессу, участие в работе аттестационных комиссий при защите дипломных проектов и оценке профессиональных компетенций обучающихся и выпускников;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работы со специалистами кадровых служб по распространению информации о внедрении системы квалификаций и компетенций на предприятиях;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участие в разработке нормативной базы и инструментов независимой оценки квалификаций на т</w:t>
      </w:r>
      <w:r w:rsidR="007F45DB">
        <w:rPr>
          <w:sz w:val="28"/>
          <w:szCs w:val="28"/>
        </w:rPr>
        <w:t>ерритории Удмуртской Республики.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97749" w:rsidRDefault="00297749" w:rsidP="00FD129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0058F">
        <w:rPr>
          <w:sz w:val="28"/>
          <w:szCs w:val="28"/>
        </w:rPr>
        <w:t>3</w:t>
      </w:r>
      <w:r>
        <w:rPr>
          <w:sz w:val="28"/>
          <w:szCs w:val="28"/>
        </w:rPr>
        <w:t xml:space="preserve">. Организация взаимодействия с образовательными организациями: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участие во внедрении практико</w:t>
      </w:r>
      <w:r w:rsidR="00055515">
        <w:rPr>
          <w:sz w:val="28"/>
          <w:szCs w:val="28"/>
        </w:rPr>
        <w:t>-</w:t>
      </w:r>
      <w:r>
        <w:rPr>
          <w:sz w:val="28"/>
          <w:szCs w:val="28"/>
        </w:rPr>
        <w:t xml:space="preserve">ориентированных методов обучения, в том числе  в развитии системы наставничества, обучения на рабочем месте;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участие в разработке новых образовательных модулей и программ, в том числе дополнительного образования;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независимой экспертизы образовательных программ и их профессионально-общественной аккредитации;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распространение информации в республике об аккредитованных образовательных программах среди участников бизнес</w:t>
      </w:r>
      <w:r w:rsidR="007F6A7A">
        <w:rPr>
          <w:sz w:val="28"/>
          <w:szCs w:val="28"/>
        </w:rPr>
        <w:t>-</w:t>
      </w:r>
      <w:r>
        <w:rPr>
          <w:sz w:val="28"/>
          <w:szCs w:val="28"/>
        </w:rPr>
        <w:t>сообщества;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разработка мер по содействию трудоустройства выпускников образовательных организаций;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участие в работе по внедрению системы менеджмента качества образовательных услуг как инструмента оптимизации процесса</w:t>
      </w:r>
      <w:r w:rsidR="007F45DB">
        <w:rPr>
          <w:sz w:val="28"/>
          <w:szCs w:val="28"/>
        </w:rPr>
        <w:t xml:space="preserve"> качественной подготовки кадров.</w:t>
      </w:r>
      <w:r>
        <w:rPr>
          <w:sz w:val="28"/>
          <w:szCs w:val="28"/>
        </w:rPr>
        <w:t xml:space="preserve"> </w:t>
      </w:r>
    </w:p>
    <w:p w:rsidR="00297749" w:rsidRDefault="00297749" w:rsidP="00FD129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058F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Организация взаимодействия с органами исполнительной власти Удмуртской Республики: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участие в оценке и прогнозировании потребностей рынка труда в количестве и качестве рабочей силы </w:t>
      </w:r>
      <w:r w:rsidR="00055515">
        <w:rPr>
          <w:sz w:val="28"/>
          <w:szCs w:val="28"/>
        </w:rPr>
        <w:t>в</w:t>
      </w:r>
      <w:r w:rsidRPr="00297749">
        <w:rPr>
          <w:sz w:val="28"/>
          <w:szCs w:val="28"/>
        </w:rPr>
        <w:t xml:space="preserve"> отрасл</w:t>
      </w:r>
      <w:r w:rsidR="00055515">
        <w:rPr>
          <w:sz w:val="28"/>
          <w:szCs w:val="28"/>
        </w:rPr>
        <w:t>евом разрезе</w:t>
      </w:r>
      <w:r w:rsidRPr="00297749">
        <w:rPr>
          <w:sz w:val="28"/>
          <w:szCs w:val="28"/>
        </w:rPr>
        <w:t>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участие в разработке и формировании государственного задания образовательным организациям на подготовку кадров </w:t>
      </w:r>
      <w:r w:rsidR="00055515">
        <w:rPr>
          <w:sz w:val="28"/>
          <w:szCs w:val="28"/>
        </w:rPr>
        <w:t>в</w:t>
      </w:r>
      <w:r w:rsidR="00055515" w:rsidRPr="00297749">
        <w:rPr>
          <w:sz w:val="28"/>
          <w:szCs w:val="28"/>
        </w:rPr>
        <w:t xml:space="preserve"> отрасл</w:t>
      </w:r>
      <w:r w:rsidR="00055515">
        <w:rPr>
          <w:sz w:val="28"/>
          <w:szCs w:val="28"/>
        </w:rPr>
        <w:t>евом разрезе</w:t>
      </w:r>
      <w:r w:rsidRPr="00297749">
        <w:rPr>
          <w:sz w:val="28"/>
          <w:szCs w:val="28"/>
        </w:rPr>
        <w:t>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- участие в разработке основных принципов и правовых основ системы развития и оценки квалификаций на территории Удмуртской Республики;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подготовка предложений о разработке республиканских нормативных документов по совершенствованию профессионального образования и обучения кадров.</w:t>
      </w: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Состав Совета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</w:p>
    <w:p w:rsidR="00297749" w:rsidRDefault="00297749" w:rsidP="00FD129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состав Совета могут входить представители: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республиканских </w:t>
      </w:r>
      <w:r w:rsidR="00055515">
        <w:rPr>
          <w:sz w:val="28"/>
          <w:szCs w:val="28"/>
        </w:rPr>
        <w:t>отраслевых</w:t>
      </w:r>
      <w:r w:rsidRPr="00297749">
        <w:rPr>
          <w:sz w:val="28"/>
          <w:szCs w:val="28"/>
        </w:rPr>
        <w:t xml:space="preserve"> объединений и ассоциаций</w:t>
      </w:r>
      <w:r w:rsidR="00055515">
        <w:rPr>
          <w:sz w:val="28"/>
          <w:szCs w:val="28"/>
        </w:rPr>
        <w:t xml:space="preserve"> работодателей</w:t>
      </w:r>
      <w:r w:rsidRPr="00297749">
        <w:rPr>
          <w:sz w:val="28"/>
          <w:szCs w:val="28"/>
        </w:rPr>
        <w:t>, профессиональных сообществ;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образовательных организаций, реализующих образовательные программы среднего профессионального образования, высшего образования;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отраслевых профсоюзов; </w:t>
      </w:r>
    </w:p>
    <w:p w:rsidR="00297749" w:rsidRDefault="007F45DB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97749" w:rsidRPr="00297749">
        <w:rPr>
          <w:sz w:val="28"/>
          <w:szCs w:val="28"/>
        </w:rPr>
        <w:t>Министерства промышленности и торговли Удмуртской Республики</w:t>
      </w:r>
      <w:r w:rsidR="00297749">
        <w:rPr>
          <w:sz w:val="28"/>
          <w:szCs w:val="28"/>
        </w:rPr>
        <w:t>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заинтересованных органов государственной власти Удмуртской Республики, осуществляющих управление в области образования, труда и занятости;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предприятий и организаций Удмуртской Республики.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Структура Совета</w:t>
      </w: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</w:p>
    <w:p w:rsidR="00297749" w:rsidRDefault="007F45DB" w:rsidP="00FD129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Совет состоит </w:t>
      </w:r>
      <w:proofErr w:type="gramStart"/>
      <w:r>
        <w:rPr>
          <w:sz w:val="28"/>
          <w:szCs w:val="28"/>
        </w:rPr>
        <w:t>из</w:t>
      </w:r>
      <w:proofErr w:type="gramEnd"/>
      <w:r w:rsidR="00297749">
        <w:rPr>
          <w:sz w:val="28"/>
          <w:szCs w:val="28"/>
        </w:rPr>
        <w:t>:</w:t>
      </w:r>
    </w:p>
    <w:p w:rsidR="00FD129F" w:rsidRDefault="00FD129F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председателя Совета;</w:t>
      </w:r>
    </w:p>
    <w:p w:rsidR="00297749" w:rsidRDefault="00297749" w:rsidP="00FD129F">
      <w:pPr>
        <w:pStyle w:val="1"/>
        <w:ind w:firstLine="709"/>
        <w:jc w:val="both"/>
        <w:rPr>
          <w:sz w:val="28"/>
          <w:szCs w:val="28"/>
        </w:rPr>
      </w:pPr>
      <w:r w:rsidRPr="00B40DA2">
        <w:rPr>
          <w:sz w:val="28"/>
          <w:szCs w:val="28"/>
        </w:rPr>
        <w:t>- заместителя председателя Совета;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7F45DB">
        <w:rPr>
          <w:sz w:val="28"/>
          <w:szCs w:val="28"/>
        </w:rPr>
        <w:t>тветственного секретаря Совета;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представителей участников (членов) Совета.</w:t>
      </w:r>
    </w:p>
    <w:p w:rsidR="00297749" w:rsidRDefault="0014052F" w:rsidP="00B40DA2">
      <w:pPr>
        <w:pStyle w:val="1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возглавляет п</w:t>
      </w:r>
      <w:r w:rsidR="00297749">
        <w:rPr>
          <w:sz w:val="28"/>
          <w:szCs w:val="28"/>
        </w:rPr>
        <w:t>редседатель</w:t>
      </w:r>
      <w:r>
        <w:rPr>
          <w:sz w:val="28"/>
          <w:szCs w:val="28"/>
        </w:rPr>
        <w:t>, который</w:t>
      </w:r>
      <w:r w:rsidR="00297749">
        <w:rPr>
          <w:sz w:val="28"/>
          <w:szCs w:val="28"/>
        </w:rPr>
        <w:t>: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общее руководство работой Совета;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определяет дату и тематику заседаний Совета;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созывает и ведет заседания Совета;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подписывает (утверждает) протоколы заседаний Совета, а также иные документы Совета.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14052F">
        <w:rPr>
          <w:sz w:val="28"/>
          <w:szCs w:val="28"/>
        </w:rPr>
        <w:t>3</w:t>
      </w:r>
      <w:r>
        <w:rPr>
          <w:sz w:val="28"/>
          <w:szCs w:val="28"/>
        </w:rPr>
        <w:t>. Ответственный секретарь Совета: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организует проведение заседаний Совета;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принимает необходимые меры по организации работы Совета;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информирует членов Совета о заседаниях Совета;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формирует проект повестки дня очередного и внеочередного заседаний Совета;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ведет протокол заседания Совета и обеспечивает его своевременное подписание.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</w:p>
    <w:p w:rsidR="00297749" w:rsidRDefault="00297749" w:rsidP="00297749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Порядок организации и проведения работы Совета</w:t>
      </w:r>
    </w:p>
    <w:p w:rsidR="00297749" w:rsidRDefault="00297749" w:rsidP="00297749">
      <w:pPr>
        <w:spacing w:line="200" w:lineRule="atLeast"/>
        <w:jc w:val="both"/>
        <w:rPr>
          <w:bCs/>
          <w:sz w:val="28"/>
          <w:szCs w:val="28"/>
        </w:rPr>
      </w:pPr>
    </w:p>
    <w:p w:rsidR="00B576DC" w:rsidRDefault="00B40DA2" w:rsidP="00FD12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6.1. </w:t>
      </w:r>
      <w:r w:rsidR="00297749">
        <w:rPr>
          <w:bCs/>
          <w:sz w:val="28"/>
          <w:szCs w:val="28"/>
        </w:rPr>
        <w:t>Совет организует заседания  по мере необходимости, по предложениям участников или требованию председателя.</w:t>
      </w:r>
    </w:p>
    <w:p w:rsidR="00297749" w:rsidRDefault="00B576DC" w:rsidP="00B576D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97749">
        <w:rPr>
          <w:bCs/>
          <w:sz w:val="28"/>
          <w:szCs w:val="28"/>
        </w:rPr>
        <w:t>.</w:t>
      </w:r>
      <w:r w:rsidR="001E6374">
        <w:rPr>
          <w:bCs/>
          <w:sz w:val="28"/>
          <w:szCs w:val="28"/>
        </w:rPr>
        <w:t>2</w:t>
      </w:r>
      <w:r w:rsidR="00297749">
        <w:rPr>
          <w:bCs/>
          <w:sz w:val="28"/>
          <w:szCs w:val="28"/>
        </w:rPr>
        <w:t>. Повестка дня, время и место проведения очередного заседания Совета определяется председателем Совета.</w:t>
      </w:r>
    </w:p>
    <w:p w:rsidR="00297749" w:rsidRDefault="00297749" w:rsidP="00297749">
      <w:pPr>
        <w:pStyle w:val="WW-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6.</w:t>
      </w:r>
      <w:r w:rsidR="001E6374">
        <w:rPr>
          <w:rFonts w:cs="Times New Roman"/>
          <w:sz w:val="28"/>
          <w:szCs w:val="28"/>
        </w:rPr>
        <w:t>3</w:t>
      </w:r>
      <w:r w:rsidR="007F6A7A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Совет правомочен проводить заседания и принимать решения при наличии более половины его членов. Члены Совета обладают равными правами при обсуждении рассматриваемых на заседании вопросов.</w:t>
      </w:r>
    </w:p>
    <w:p w:rsidR="00297749" w:rsidRDefault="00B40DA2" w:rsidP="0029774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1E637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297749">
        <w:rPr>
          <w:bCs/>
          <w:sz w:val="28"/>
          <w:szCs w:val="28"/>
        </w:rPr>
        <w:t>Решения Совета принимаются простым большинством голосов от общего числа его членов, присутствующих на заседании.</w:t>
      </w:r>
    </w:p>
    <w:p w:rsidR="00297749" w:rsidRDefault="00B40DA2" w:rsidP="00B576DC">
      <w:pPr>
        <w:ind w:firstLine="708"/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>6.</w:t>
      </w:r>
      <w:r w:rsidR="001E6374">
        <w:rPr>
          <w:bCs/>
          <w:sz w:val="28"/>
          <w:szCs w:val="28"/>
        </w:rPr>
        <w:t>5</w:t>
      </w:r>
      <w:r w:rsidR="00297749">
        <w:rPr>
          <w:bCs/>
          <w:sz w:val="28"/>
          <w:szCs w:val="28"/>
        </w:rPr>
        <w:t>.</w:t>
      </w:r>
      <w:r w:rsidR="007F45DB">
        <w:rPr>
          <w:bCs/>
          <w:sz w:val="28"/>
          <w:szCs w:val="28"/>
        </w:rPr>
        <w:t xml:space="preserve"> </w:t>
      </w:r>
      <w:r w:rsidR="00297749">
        <w:rPr>
          <w:bCs/>
          <w:sz w:val="28"/>
          <w:szCs w:val="28"/>
        </w:rPr>
        <w:t>Решения, принятые на заседании Совета, оформляются протоколом.</w:t>
      </w:r>
      <w:r w:rsidR="00B576DC">
        <w:rPr>
          <w:bCs/>
          <w:sz w:val="28"/>
          <w:szCs w:val="28"/>
        </w:rPr>
        <w:t xml:space="preserve"> </w:t>
      </w:r>
      <w:r w:rsidR="00297749">
        <w:rPr>
          <w:rFonts w:cs="Times New Roman"/>
          <w:sz w:val="28"/>
          <w:szCs w:val="28"/>
        </w:rPr>
        <w:t>Протокол заседания оформляется ответственным секретарем Совета, подписывается председателем Совета и направляется членам Совета. При несогласии с принятым решением, член Совета вправе изложить в письменной форме свое особое мне</w:t>
      </w:r>
      <w:r w:rsidR="00B576DC">
        <w:rPr>
          <w:rFonts w:cs="Times New Roman"/>
          <w:sz w:val="28"/>
          <w:szCs w:val="28"/>
        </w:rPr>
        <w:t>ние по рассматриваемым вопросам</w:t>
      </w:r>
      <w:r w:rsidR="0014052F">
        <w:rPr>
          <w:rFonts w:cs="Times New Roman"/>
          <w:sz w:val="28"/>
          <w:szCs w:val="28"/>
        </w:rPr>
        <w:t xml:space="preserve">. </w:t>
      </w:r>
    </w:p>
    <w:p w:rsidR="00297749" w:rsidRDefault="00B40DA2" w:rsidP="0029774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70058F">
        <w:rPr>
          <w:bCs/>
          <w:sz w:val="28"/>
          <w:szCs w:val="28"/>
        </w:rPr>
        <w:t>6</w:t>
      </w:r>
      <w:r w:rsidR="00297749">
        <w:rPr>
          <w:bCs/>
          <w:sz w:val="28"/>
          <w:szCs w:val="28"/>
        </w:rPr>
        <w:t>. Представители предприятий, ресурсных центров профессионального образования, профессиональных образовательных организаций, иных заинтересованных организаций, не входящие в состав Совета, могут принимать участие в его работе и заседаниях с правом совещательного голоса.</w:t>
      </w:r>
    </w:p>
    <w:p w:rsidR="0014052F" w:rsidRDefault="0014052F" w:rsidP="00297749">
      <w:pPr>
        <w:spacing w:line="200" w:lineRule="atLeast"/>
        <w:ind w:firstLine="708"/>
        <w:jc w:val="center"/>
        <w:rPr>
          <w:b/>
          <w:bCs/>
          <w:sz w:val="28"/>
          <w:szCs w:val="28"/>
        </w:rPr>
      </w:pPr>
    </w:p>
    <w:p w:rsidR="00297749" w:rsidRDefault="00297749" w:rsidP="00297749">
      <w:pPr>
        <w:spacing w:line="200" w:lineRule="atLeas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Права и обязанности членов Совета</w:t>
      </w:r>
    </w:p>
    <w:p w:rsidR="00297749" w:rsidRDefault="00297749" w:rsidP="00297749">
      <w:pPr>
        <w:spacing w:line="200" w:lineRule="atLeast"/>
        <w:ind w:firstLine="708"/>
        <w:jc w:val="both"/>
        <w:rPr>
          <w:bCs/>
          <w:sz w:val="28"/>
          <w:szCs w:val="28"/>
        </w:rPr>
      </w:pPr>
    </w:p>
    <w:p w:rsidR="00297749" w:rsidRDefault="00297749" w:rsidP="00FD129F">
      <w:pPr>
        <w:pStyle w:val="31"/>
        <w:spacing w:after="0" w:line="2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 Для осуществления основных направлений деятельности члены Совета имеют право:</w:t>
      </w:r>
    </w:p>
    <w:p w:rsidR="00297749" w:rsidRDefault="00297749" w:rsidP="00297749">
      <w:pPr>
        <w:pStyle w:val="31"/>
        <w:spacing w:after="0" w:line="200" w:lineRule="atLeast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участвовать в свободном и деловом обсуждении вопросов повестки дня заседания;</w:t>
      </w:r>
    </w:p>
    <w:p w:rsidR="00297749" w:rsidRDefault="00297749" w:rsidP="00297749">
      <w:pPr>
        <w:pStyle w:val="31"/>
        <w:spacing w:after="0" w:line="200" w:lineRule="atLeast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вносить предложения по работе Совета, повесткам заседаний, по совершенствованию учебно-воспитательного процесса, методической работы в </w:t>
      </w:r>
      <w:r>
        <w:rPr>
          <w:rFonts w:cs="Times New Roman"/>
          <w:sz w:val="28"/>
          <w:szCs w:val="28"/>
        </w:rPr>
        <w:lastRenderedPageBreak/>
        <w:t>области профессионального образования;</w:t>
      </w:r>
    </w:p>
    <w:p w:rsidR="00297749" w:rsidRDefault="00297749" w:rsidP="00297749">
      <w:pPr>
        <w:pStyle w:val="31"/>
        <w:spacing w:after="0" w:line="200" w:lineRule="atLeast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запрашивать у государственных органов, профессиональных образовательных организаций, предприятий, иных </w:t>
      </w:r>
      <w:r w:rsidR="00C457A8">
        <w:rPr>
          <w:rFonts w:cs="Times New Roman"/>
          <w:sz w:val="28"/>
          <w:szCs w:val="28"/>
        </w:rPr>
        <w:t xml:space="preserve">заинтересованных </w:t>
      </w:r>
      <w:r>
        <w:rPr>
          <w:rFonts w:cs="Times New Roman"/>
          <w:sz w:val="28"/>
          <w:szCs w:val="28"/>
        </w:rPr>
        <w:t>организаций необходимую информацию и материалы, связанные с его работой.</w:t>
      </w:r>
    </w:p>
    <w:p w:rsidR="00297749" w:rsidRDefault="00297749" w:rsidP="00297749">
      <w:pPr>
        <w:pStyle w:val="31"/>
        <w:spacing w:after="0" w:line="200" w:lineRule="atLeast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7.2. Для осуществления основных направлений деятельности Совета его члены обязаны:</w:t>
      </w:r>
    </w:p>
    <w:p w:rsidR="00297749" w:rsidRDefault="00297749" w:rsidP="00297749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457A8">
        <w:rPr>
          <w:sz w:val="28"/>
          <w:szCs w:val="28"/>
        </w:rPr>
        <w:t xml:space="preserve">регулярно посещать заседания Совета и </w:t>
      </w:r>
      <w:r>
        <w:rPr>
          <w:sz w:val="28"/>
          <w:szCs w:val="28"/>
        </w:rPr>
        <w:t xml:space="preserve">активно участвовать в </w:t>
      </w:r>
      <w:r w:rsidR="00C457A8">
        <w:rPr>
          <w:sz w:val="28"/>
          <w:szCs w:val="28"/>
        </w:rPr>
        <w:t xml:space="preserve">его </w:t>
      </w:r>
      <w:r>
        <w:rPr>
          <w:sz w:val="28"/>
          <w:szCs w:val="28"/>
        </w:rPr>
        <w:t>работе;</w:t>
      </w:r>
    </w:p>
    <w:p w:rsidR="00297749" w:rsidRDefault="00297749" w:rsidP="00297749">
      <w:pPr>
        <w:pStyle w:val="31"/>
        <w:spacing w:after="0" w:line="2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своевременно и качественно выполнять решения и поручения</w:t>
      </w:r>
      <w:r w:rsidR="00FE105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Совета;</w:t>
      </w:r>
    </w:p>
    <w:p w:rsidR="00297749" w:rsidRDefault="00297749" w:rsidP="00297749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оказывать консультативную помощь представителям предприятий, представителям сферы государственного и корпоративного профессионального образования, иных заинтересованных организаций в целях выполнения задач и функций Совета.</w:t>
      </w:r>
    </w:p>
    <w:p w:rsidR="00297749" w:rsidRDefault="00297749" w:rsidP="00297749">
      <w:pPr>
        <w:pStyle w:val="WW-Normal"/>
        <w:jc w:val="both"/>
        <w:rPr>
          <w:color w:val="00000A"/>
          <w:sz w:val="28"/>
          <w:szCs w:val="28"/>
        </w:rPr>
      </w:pPr>
    </w:p>
    <w:p w:rsidR="00FE105A" w:rsidRDefault="00FE105A" w:rsidP="00297749">
      <w:pPr>
        <w:pStyle w:val="WW-Normal"/>
        <w:jc w:val="both"/>
        <w:rPr>
          <w:color w:val="00000A"/>
          <w:sz w:val="28"/>
          <w:szCs w:val="28"/>
        </w:rPr>
      </w:pPr>
    </w:p>
    <w:p w:rsidR="00D44013" w:rsidRDefault="00FE105A" w:rsidP="00C457A8">
      <w:pPr>
        <w:jc w:val="center"/>
      </w:pPr>
      <w:r>
        <w:t>________________</w:t>
      </w:r>
    </w:p>
    <w:sectPr w:rsidR="00D44013" w:rsidSect="006975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B951AD"/>
    <w:multiLevelType w:val="multilevel"/>
    <w:tmpl w:val="652CD9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7749"/>
    <w:rsid w:val="000141A7"/>
    <w:rsid w:val="00055515"/>
    <w:rsid w:val="000D28EE"/>
    <w:rsid w:val="001001C7"/>
    <w:rsid w:val="0014052F"/>
    <w:rsid w:val="00147BD6"/>
    <w:rsid w:val="001A6B4D"/>
    <w:rsid w:val="001E6374"/>
    <w:rsid w:val="00203D56"/>
    <w:rsid w:val="0021204F"/>
    <w:rsid w:val="00267049"/>
    <w:rsid w:val="00297749"/>
    <w:rsid w:val="002D4B99"/>
    <w:rsid w:val="0030228B"/>
    <w:rsid w:val="00327F92"/>
    <w:rsid w:val="00420269"/>
    <w:rsid w:val="004561F2"/>
    <w:rsid w:val="00493D28"/>
    <w:rsid w:val="00573CA5"/>
    <w:rsid w:val="005E7764"/>
    <w:rsid w:val="005F2751"/>
    <w:rsid w:val="006702D7"/>
    <w:rsid w:val="00697562"/>
    <w:rsid w:val="006979AE"/>
    <w:rsid w:val="0070058F"/>
    <w:rsid w:val="00721139"/>
    <w:rsid w:val="00730312"/>
    <w:rsid w:val="007A5AC2"/>
    <w:rsid w:val="007C4719"/>
    <w:rsid w:val="007F45DB"/>
    <w:rsid w:val="007F6A7A"/>
    <w:rsid w:val="00830747"/>
    <w:rsid w:val="00862F75"/>
    <w:rsid w:val="00874237"/>
    <w:rsid w:val="008E7A70"/>
    <w:rsid w:val="00932F76"/>
    <w:rsid w:val="009B71B8"/>
    <w:rsid w:val="00A30332"/>
    <w:rsid w:val="00AD46A0"/>
    <w:rsid w:val="00B3068A"/>
    <w:rsid w:val="00B40DA2"/>
    <w:rsid w:val="00B576DC"/>
    <w:rsid w:val="00C457A8"/>
    <w:rsid w:val="00C545D0"/>
    <w:rsid w:val="00C57490"/>
    <w:rsid w:val="00D0363D"/>
    <w:rsid w:val="00D21FEE"/>
    <w:rsid w:val="00D44013"/>
    <w:rsid w:val="00E07F05"/>
    <w:rsid w:val="00FD129F"/>
    <w:rsid w:val="00FE105A"/>
    <w:rsid w:val="00FF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4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7749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customStyle="1" w:styleId="WW-">
    <w:name w:val="WW-Базовый"/>
    <w:rsid w:val="00297749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WW-Normal">
    <w:name w:val="WW-Normal"/>
    <w:rsid w:val="00297749"/>
    <w:pPr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customStyle="1" w:styleId="31">
    <w:name w:val="Основной текст 31"/>
    <w:basedOn w:val="a"/>
    <w:rsid w:val="00297749"/>
    <w:pPr>
      <w:widowControl w:val="0"/>
      <w:spacing w:after="120"/>
    </w:pPr>
    <w:rPr>
      <w:rFonts w:eastAsia="Calibri"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297749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nformat">
    <w:name w:val="ConsPlusNonformat"/>
    <w:uiPriority w:val="99"/>
    <w:rsid w:val="00302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1129-A87E-4FEC-82CF-EED965F8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lisina</dc:creator>
  <cp:keywords/>
  <dc:description/>
  <cp:lastModifiedBy>RogozhinaNV</cp:lastModifiedBy>
  <cp:revision>16</cp:revision>
  <cp:lastPrinted>2020-02-13T13:16:00Z</cp:lastPrinted>
  <dcterms:created xsi:type="dcterms:W3CDTF">2015-07-31T06:44:00Z</dcterms:created>
  <dcterms:modified xsi:type="dcterms:W3CDTF">2020-11-24T12:29:00Z</dcterms:modified>
</cp:coreProperties>
</file>