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34CFF">
        <w:rPr>
          <w:sz w:val="24"/>
          <w:szCs w:val="24"/>
        </w:rPr>
        <w:t>Форма 2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234CFF" w:rsidRDefault="005855DF" w:rsidP="0042043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747"/>
      <w:bookmarkEnd w:id="0"/>
      <w:r w:rsidRPr="00234CFF">
        <w:rPr>
          <w:rFonts w:ascii="Times New Roman" w:hAnsi="Times New Roman" w:cs="Times New Roman"/>
          <w:b/>
          <w:sz w:val="24"/>
          <w:szCs w:val="24"/>
        </w:rPr>
        <w:t>Отчет о расходах на реализацию государственной программы</w:t>
      </w:r>
    </w:p>
    <w:p w:rsidR="005855DF" w:rsidRPr="00234CFF" w:rsidRDefault="005855DF" w:rsidP="0042043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>за счет всех источников финансирования</w:t>
      </w:r>
    </w:p>
    <w:p w:rsidR="005855DF" w:rsidRPr="00420436" w:rsidRDefault="005855DF" w:rsidP="0042043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>по состоянию на</w:t>
      </w:r>
      <w:r w:rsidR="00A44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C32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420436" w:rsidRPr="0042043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3C3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BC6F66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420436" w:rsidRPr="00420436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AB3C3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420436" w:rsidRPr="004204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09CB" w:rsidRPr="00234CFF" w:rsidRDefault="00D209CB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9C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D209CB" w:rsidRPr="00234CFF" w:rsidRDefault="00D209CB" w:rsidP="00D209C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09CB" w:rsidRPr="00234CFF" w:rsidRDefault="00D209CB" w:rsidP="00D209C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D209CB">
        <w:rPr>
          <w:b/>
          <w:sz w:val="28"/>
          <w:szCs w:val="28"/>
          <w:u w:val="single"/>
        </w:rPr>
        <w:t>Министерство промышленности и энергетики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737"/>
        <w:gridCol w:w="2098"/>
        <w:gridCol w:w="5159"/>
        <w:gridCol w:w="1617"/>
        <w:gridCol w:w="2552"/>
        <w:gridCol w:w="1984"/>
      </w:tblGrid>
      <w:tr w:rsidR="005855DF" w:rsidRPr="00234CFF" w:rsidTr="00AB3C32">
        <w:trPr>
          <w:trHeight w:val="989"/>
          <w:tblCellSpacing w:w="5" w:type="nil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B3C32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3C32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209CB" w:rsidRPr="00234CFF" w:rsidTr="00AB3C32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всего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2C21DB" w:rsidP="002C21D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7F096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F0966">
              <w:rPr>
                <w:b/>
                <w:sz w:val="24"/>
                <w:szCs w:val="24"/>
              </w:rPr>
              <w:t>031,1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2C21DB" w:rsidP="00D209C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235 992,2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2C21DB" w:rsidP="00D209C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b/>
                <w:sz w:val="24"/>
                <w:szCs w:val="24"/>
              </w:rPr>
              <w:t>58,3</w:t>
            </w: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7F0966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2C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031,1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9A50D8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2C2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9A50D8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B3C32" w:rsidRPr="00234CFF" w:rsidTr="00AB3C32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234CFF" w:rsidRDefault="00AB3C3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234CFF" w:rsidRDefault="00AB3C3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234CFF" w:rsidRDefault="00AB3C3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234CFF" w:rsidRDefault="00AB3C32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Default="00AB3C32" w:rsidP="00C503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5357">
              <w:rPr>
                <w:sz w:val="22"/>
                <w:szCs w:val="22"/>
              </w:rPr>
              <w:t>400 000</w:t>
            </w:r>
          </w:p>
          <w:p w:rsidR="00AB3C32" w:rsidRPr="00B73A1F" w:rsidRDefault="00AB3C32" w:rsidP="00C503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9C5B2C" w:rsidRDefault="00AB3C32" w:rsidP="004640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188 800                                     </w:t>
            </w:r>
            <w:r w:rsidRPr="00464026">
              <w:rPr>
                <w:sz w:val="20"/>
                <w:szCs w:val="20"/>
              </w:rPr>
              <w:t>(объем капитальных вложений на проведение геологоразведочных 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2" w:rsidRPr="00234CFF" w:rsidRDefault="00AB3C32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</w:tr>
    </w:tbl>
    <w:p w:rsidR="00494373" w:rsidRDefault="00494373" w:rsidP="00AB3C32"/>
    <w:sectPr w:rsidR="00494373" w:rsidSect="00AB3C32">
      <w:pgSz w:w="16838" w:h="11906" w:orient="landscape"/>
      <w:pgMar w:top="568" w:right="820" w:bottom="568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1DB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026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0966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50D8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C7FDD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3C32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6F66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C5C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1B3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Zhitnikova</dc:creator>
  <cp:keywords/>
  <dc:description/>
  <cp:lastModifiedBy>Zhitnikova</cp:lastModifiedBy>
  <cp:revision>10</cp:revision>
  <cp:lastPrinted>2014-07-31T13:46:00Z</cp:lastPrinted>
  <dcterms:created xsi:type="dcterms:W3CDTF">2014-04-08T04:56:00Z</dcterms:created>
  <dcterms:modified xsi:type="dcterms:W3CDTF">2014-07-31T13:47:00Z</dcterms:modified>
</cp:coreProperties>
</file>