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081DBD" w:rsidRPr="00234CFF">
        <w:rPr>
          <w:rFonts w:ascii="Times New Roman" w:hAnsi="Times New Roman" w:cs="Times New Roman"/>
          <w:b/>
          <w:sz w:val="24"/>
          <w:szCs w:val="24"/>
        </w:rPr>
        <w:t>Отчет об использовании бюджетных ассигнований бюджета</w:t>
      </w:r>
    </w:p>
    <w:p w:rsidR="00081DBD" w:rsidRPr="00234CFF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>Удмуртской Республики на реализацию государственной программы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31.12.201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F81676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2324"/>
        <w:gridCol w:w="1020"/>
        <w:gridCol w:w="1077"/>
        <w:gridCol w:w="737"/>
        <w:gridCol w:w="794"/>
        <w:gridCol w:w="1134"/>
        <w:gridCol w:w="1134"/>
        <w:gridCol w:w="1077"/>
        <w:gridCol w:w="907"/>
        <w:gridCol w:w="990"/>
      </w:tblGrid>
      <w:tr w:rsidR="00F4349D" w:rsidRPr="00F4349D" w:rsidTr="002066E7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bookmarkStart w:id="1" w:name="_GoBack"/>
            <w:bookmarkEnd w:id="1"/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2066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31 декабря отчетного года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2066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37B" w:rsidRDefault="008F337B" w:rsidP="00043E21">
      <w:pPr>
        <w:spacing w:after="0" w:line="240" w:lineRule="auto"/>
      </w:pPr>
      <w:r>
        <w:separator/>
      </w:r>
    </w:p>
  </w:endnote>
  <w:endnote w:type="continuationSeparator" w:id="0">
    <w:p w:rsidR="008F337B" w:rsidRDefault="008F337B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37B" w:rsidRDefault="008F337B" w:rsidP="00043E21">
      <w:pPr>
        <w:spacing w:after="0" w:line="240" w:lineRule="auto"/>
      </w:pPr>
      <w:r>
        <w:separator/>
      </w:r>
    </w:p>
  </w:footnote>
  <w:footnote w:type="continuationSeparator" w:id="0">
    <w:p w:rsidR="008F337B" w:rsidRDefault="008F337B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2014-04-11T06:02:00Z</dcterms:created>
  <dcterms:modified xsi:type="dcterms:W3CDTF">2015-03-18T06:15:00Z</dcterms:modified>
</cp:coreProperties>
</file>